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B2600"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附件：</w:t>
      </w:r>
    </w:p>
    <w:p w14:paraId="6E8C71C4">
      <w:pPr>
        <w:pStyle w:val="5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富康新城宿舍衣柜技术参数表</w:t>
      </w:r>
      <w:bookmarkEnd w:id="0"/>
    </w:p>
    <w:tbl>
      <w:tblPr>
        <w:tblStyle w:val="6"/>
        <w:tblpPr w:leftFromText="180" w:rightFromText="180" w:vertAnchor="text" w:horzAnchor="page" w:tblpX="875" w:tblpY="100"/>
        <w:tblOverlap w:val="never"/>
        <w:tblW w:w="10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178"/>
        <w:gridCol w:w="1050"/>
        <w:gridCol w:w="1800"/>
        <w:gridCol w:w="3189"/>
      </w:tblGrid>
      <w:tr w14:paraId="2002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1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衣柜</w:t>
            </w:r>
          </w:p>
          <w:p w14:paraId="60343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类型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示意图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  <w:p w14:paraId="4FD53C7A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（个）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规格</w:t>
            </w: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尺寸</w:t>
            </w:r>
          </w:p>
          <w:p w14:paraId="30DA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（mm）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22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技术参数</w:t>
            </w:r>
          </w:p>
        </w:tc>
      </w:tr>
      <w:tr w14:paraId="1DD3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2门</w:t>
            </w:r>
          </w:p>
          <w:p w14:paraId="6A91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衣柜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9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905635" cy="2186940"/>
                  <wp:effectExtent l="0" t="0" r="18415" b="3810"/>
                  <wp:docPr id="11" name="图片 11" descr="170970513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7097051326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7C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5C0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1800*900*420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364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主材采用优质冷轧钢板。</w:t>
            </w:r>
          </w:p>
          <w:p w14:paraId="34273DBF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表面静电喷涂工艺，环保。</w:t>
            </w:r>
          </w:p>
          <w:p w14:paraId="5EA57707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合理储物分区，至少包含挂衣区和置物区。</w:t>
            </w:r>
          </w:p>
          <w:p w14:paraId="5D1AECA7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4.安全、钢制锁具，200把不互开。</w:t>
            </w:r>
          </w:p>
          <w:p w14:paraId="56EE9F0E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把手光滑，不易擦伤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2F60FA57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每扇门带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分类号插和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通风透气孔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 w14:paraId="77F6192B">
      <w:pPr>
        <w:pStyle w:val="2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4354830</wp:posOffset>
                </wp:positionV>
                <wp:extent cx="6520815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635" y="6475730"/>
                          <a:ext cx="6520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4pt;margin-top:342.9pt;height:0pt;width:513.45pt;z-index:251659264;mso-width-relative:page;mso-height-relative:page;" filled="f" stroked="t" coordsize="21600,21600" o:gfxdata="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3J79zWAAAACwEAAA8AAAAAAAAAAQAgAAAAIgAAAGRycy9kb3ducmV2LnhtbFBLAQIUABQAAAAI&#10;AIdO4kAaHHZ57wEAALwDAAAOAAAAAAAAAAEAIAAAACUBAABkcnMvZTJvRG9jLnhtbFBLBQYAAAAA&#10;BgAGAFkBAACG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2DC8F2A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290F642A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384397BD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365DD553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10B50E4B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37E9DDFC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12DB51C1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2824BC08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1E4ED949"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3D5136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MTE0YzRhODIxMzRjZjdjMjUwZWUyMDgzMzEzNjQifQ=="/>
  </w:docVars>
  <w:rsids>
    <w:rsidRoot w:val="5F751A8C"/>
    <w:rsid w:val="5F751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sz w:val="26"/>
    </w:rPr>
  </w:style>
  <w:style w:type="paragraph" w:styleId="4">
    <w:name w:val="Body Text Indent"/>
    <w:basedOn w:val="1"/>
    <w:qFormat/>
    <w:uiPriority w:val="0"/>
    <w:pPr>
      <w:ind w:firstLine="407" w:firstLineChars="200"/>
    </w:pPr>
  </w:style>
  <w:style w:type="paragraph" w:styleId="5">
    <w:name w:val="Body Text First Indent"/>
    <w:basedOn w:val="3"/>
    <w:qFormat/>
    <w:uiPriority w:val="6"/>
    <w:pPr>
      <w:spacing w:line="360" w:lineRule="auto"/>
      <w:ind w:firstLine="420"/>
    </w:pPr>
    <w:rPr>
      <w:rFonts w:ascii="宋体" w:hAnsi="宋体" w:cs="宋体"/>
      <w:kern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2024-07-05T02:56:00Z</dcterms:created>
  <dc:creator>丙丙胡</dc:creator>
  <cp:lastModifiedBy>丙丙胡</cp:lastModifiedBy>
  <dcterms:modified xsi:type="dcterms:W3CDTF">2024-07-05T02:57:13Z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D1ED59620AE941F3A71810BD42BA19BD_11</vt:lpwstr>
  </property>
</Properties>
</file>