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方正小标宋_GBK" w:hAnsi="方正小标宋_GBK" w:eastAsia="方正小标宋_GBK" w:cs="方正小标宋_GBK"/>
          <w:bCs/>
          <w:sz w:val="48"/>
          <w:szCs w:val="48"/>
        </w:rPr>
      </w:pPr>
      <w:r>
        <w:rPr>
          <w:rFonts w:hint="eastAsia" w:ascii="方正小标宋_GBK" w:eastAsia="方正小标宋_GBK" w:cs="Arial Unicode MS"/>
          <w:kern w:val="0"/>
          <w:sz w:val="44"/>
          <w:szCs w:val="44"/>
        </w:rPr>
        <w:t>菁英公寓门禁机监控系统改造升级</w:t>
      </w:r>
      <w:r>
        <w:rPr>
          <w:rFonts w:hint="eastAsia" w:ascii="方正小标宋_GBK" w:hAnsi="方正小标宋_GBK" w:eastAsia="方正小标宋_GBK" w:cs="方正小标宋_GBK"/>
          <w:bCs/>
          <w:sz w:val="44"/>
          <w:szCs w:val="44"/>
        </w:rPr>
        <w:t>项目</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ascii="宋体" w:hAnsi="宋体" w:cs="MingLiU"/>
          <w:b/>
          <w:kern w:val="0"/>
          <w:sz w:val="84"/>
          <w:szCs w:val="84"/>
        </w:rPr>
      </w:pPr>
      <w:r>
        <w:rPr>
          <w:rFonts w:hint="eastAsia" w:ascii="宋体" w:hAnsi="宋体" w:cs="MingLiU"/>
          <w:b/>
          <w:kern w:val="0"/>
          <w:sz w:val="84"/>
          <w:szCs w:val="84"/>
        </w:rPr>
        <w:t>响 应 性 文 件</w:t>
      </w:r>
    </w:p>
    <w:p>
      <w:pPr>
        <w:autoSpaceDE w:val="0"/>
        <w:autoSpaceDN w:val="0"/>
        <w:adjustRightInd w:val="0"/>
        <w:snapToGrid w:val="0"/>
        <w:spacing w:line="360" w:lineRule="auto"/>
        <w:ind w:left="283" w:leftChars="135" w:firstLine="2"/>
        <w:jc w:val="left"/>
        <w:rPr>
          <w:rFonts w:ascii="宋体" w:hAnsi="宋体" w:cs="MingLiU"/>
          <w:kern w:val="0"/>
          <w:sz w:val="16"/>
          <w:szCs w:val="16"/>
        </w:rPr>
      </w:pPr>
    </w:p>
    <w:p>
      <w:pPr>
        <w:autoSpaceDE w:val="0"/>
        <w:autoSpaceDN w:val="0"/>
        <w:adjustRightInd w:val="0"/>
        <w:snapToGrid w:val="0"/>
        <w:spacing w:line="360" w:lineRule="auto"/>
        <w:ind w:left="283" w:leftChars="135" w:firstLine="2"/>
        <w:jc w:val="center"/>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ind w:left="283" w:leftChars="135" w:firstLine="2"/>
        <w:jc w:val="center"/>
        <w:rPr>
          <w:rFonts w:ascii="宋体" w:hAnsi="宋体"/>
          <w:b/>
          <w:w w:val="99"/>
          <w:kern w:val="0"/>
          <w:sz w:val="28"/>
          <w:szCs w:val="28"/>
        </w:rPr>
      </w:pPr>
      <w:r>
        <w:rPr>
          <w:rFonts w:hint="eastAsia" w:ascii="宋体" w:hAnsi="宋体" w:cs="MingLiU"/>
          <w:b/>
          <w:w w:val="99"/>
          <w:kern w:val="0"/>
          <w:sz w:val="28"/>
          <w:szCs w:val="28"/>
        </w:rPr>
        <w:t>比选申请人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360" w:lineRule="auto"/>
        <w:jc w:val="left"/>
        <w:rPr>
          <w:rFonts w:ascii="方正黑体_GBK" w:eastAsia="方正黑体_GBK" w:cs="Arial Unicode MS"/>
          <w:kern w:val="0"/>
          <w:sz w:val="32"/>
          <w:szCs w:val="32"/>
        </w:rPr>
      </w:pPr>
    </w:p>
    <w:p>
      <w:pPr>
        <w:autoSpaceDE w:val="0"/>
        <w:autoSpaceDN w:val="0"/>
        <w:adjustRightInd w:val="0"/>
        <w:snapToGrid w:val="0"/>
        <w:spacing w:line="360" w:lineRule="auto"/>
        <w:jc w:val="left"/>
        <w:rPr>
          <w:rFonts w:ascii="方正黑体_GBK" w:eastAsia="方正黑体_GBK" w:cs="Arial Unicode MS"/>
          <w:kern w:val="0"/>
          <w:sz w:val="32"/>
          <w:szCs w:val="32"/>
        </w:rPr>
      </w:pPr>
    </w:p>
    <w:p>
      <w:pPr>
        <w:autoSpaceDE w:val="0"/>
        <w:autoSpaceDN w:val="0"/>
        <w:adjustRightInd w:val="0"/>
        <w:snapToGrid w:val="0"/>
        <w:spacing w:line="360" w:lineRule="auto"/>
        <w:jc w:val="left"/>
        <w:rPr>
          <w:rFonts w:ascii="方正黑体_GBK" w:eastAsia="方正黑体_GBK" w:cs="Arial Unicode MS"/>
          <w:kern w:val="0"/>
          <w:sz w:val="32"/>
          <w:szCs w:val="32"/>
        </w:rPr>
      </w:pPr>
      <w:r>
        <w:rPr>
          <w:rFonts w:hint="eastAsia" w:ascii="方正黑体_GBK" w:eastAsia="方正黑体_GBK" w:cs="Arial Unicode MS"/>
          <w:kern w:val="0"/>
          <w:sz w:val="32"/>
          <w:szCs w:val="32"/>
        </w:rPr>
        <w:t>附件：</w:t>
      </w:r>
    </w:p>
    <w:p>
      <w:pPr>
        <w:pStyle w:val="3"/>
        <w:jc w:val="center"/>
        <w:rPr>
          <w:rFonts w:ascii="宋体" w:hAnsi="宋体"/>
          <w:sz w:val="44"/>
          <w:szCs w:val="44"/>
          <w:lang w:val="zh-CN"/>
        </w:rPr>
      </w:pPr>
      <w:r>
        <w:rPr>
          <w:rFonts w:hint="eastAsia" w:ascii="宋体" w:hAnsi="宋体"/>
          <w:sz w:val="44"/>
          <w:szCs w:val="44"/>
          <w:lang w:val="zh-CN"/>
        </w:rPr>
        <w:t>比选报价函</w:t>
      </w: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致：重庆西永微电子产业园区开发有限公司</w:t>
      </w: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highlight w:val="none"/>
          <w:lang w:val="zh-CN"/>
        </w:rPr>
        <w:t>根据贵方</w:t>
      </w:r>
      <w:r>
        <w:rPr>
          <w:rFonts w:hint="eastAsia" w:ascii="方正仿宋_GBK" w:eastAsia="方正仿宋_GBK" w:cs="Arial Unicode MS"/>
          <w:kern w:val="0"/>
          <w:sz w:val="28"/>
          <w:szCs w:val="28"/>
          <w:highlight w:val="none"/>
        </w:rPr>
        <w:t>菁英公寓门禁机监控系统改造升级施工项目</w:t>
      </w:r>
      <w:r>
        <w:rPr>
          <w:rFonts w:hint="eastAsia" w:ascii="方正仿宋_GBK" w:eastAsia="方正仿宋_GBK" w:cs="Arial Unicode MS"/>
          <w:kern w:val="0"/>
          <w:sz w:val="28"/>
          <w:szCs w:val="28"/>
          <w:highlight w:val="none"/>
          <w:lang w:val="zh-CN"/>
        </w:rPr>
        <w:t>公开竞价</w:t>
      </w:r>
      <w:r>
        <w:rPr>
          <w:rFonts w:hint="eastAsia" w:ascii="方正仿宋_GBK" w:eastAsia="方正仿宋_GBK" w:cs="Arial Unicode MS"/>
          <w:kern w:val="0"/>
          <w:sz w:val="28"/>
          <w:szCs w:val="28"/>
          <w:lang w:val="zh-CN"/>
        </w:rPr>
        <w:t>比选文件，我方正式提交响应性文件正、副本各</w:t>
      </w:r>
      <w:r>
        <w:rPr>
          <w:rFonts w:hint="eastAsia" w:ascii="方正仿宋_GBK" w:eastAsia="方正仿宋_GBK" w:cs="Arial Unicode MS"/>
          <w:kern w:val="0"/>
          <w:sz w:val="28"/>
          <w:szCs w:val="28"/>
        </w:rPr>
        <w:t>一</w:t>
      </w:r>
      <w:r>
        <w:rPr>
          <w:rFonts w:hint="eastAsia" w:ascii="方正仿宋_GBK" w:eastAsia="方正仿宋_GBK" w:cs="Arial Unicode MS"/>
          <w:kern w:val="0"/>
          <w:sz w:val="28"/>
          <w:szCs w:val="28"/>
          <w:lang w:val="zh-CN"/>
        </w:rPr>
        <w:t>份。</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我司完全理解并同意本项目比选文件的全部要求，据此函，我司承诺如下：</w:t>
      </w:r>
    </w:p>
    <w:p>
      <w:pPr>
        <w:autoSpaceDE w:val="0"/>
        <w:autoSpaceDN w:val="0"/>
        <w:adjustRightInd w:val="0"/>
        <w:spacing w:line="594" w:lineRule="exact"/>
        <w:ind w:left="17" w:leftChars="8" w:firstLine="540" w:firstLineChars="193"/>
        <w:rPr>
          <w:rFonts w:ascii="方正仿宋_GBK" w:eastAsia="方正仿宋_GBK" w:cs="Arial Unicode MS"/>
          <w:kern w:val="0"/>
          <w:sz w:val="28"/>
          <w:szCs w:val="28"/>
        </w:rPr>
      </w:pPr>
      <w:r>
        <w:rPr>
          <w:rFonts w:hint="eastAsia" w:ascii="方正仿宋_GBK" w:eastAsia="方正仿宋_GBK" w:cs="Arial Unicode MS"/>
          <w:kern w:val="0"/>
          <w:sz w:val="28"/>
          <w:szCs w:val="28"/>
        </w:rPr>
        <w:t>1、</w:t>
      </w:r>
      <w:r>
        <w:rPr>
          <w:rFonts w:hint="eastAsia" w:ascii="方正仿宋_GBK" w:eastAsia="方正仿宋_GBK" w:cs="Arial Unicode MS"/>
          <w:kern w:val="0"/>
          <w:sz w:val="28"/>
          <w:szCs w:val="28"/>
          <w:highlight w:val="none"/>
        </w:rPr>
        <w:t>我司就菁英公寓门禁机监控系统改造升级施工项目报价</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u w:val="single"/>
          <w:lang w:val="en-US" w:eastAsia="zh-CN"/>
        </w:rPr>
        <w:t xml:space="preserve">     </w:t>
      </w:r>
      <w:r>
        <w:rPr>
          <w:rFonts w:hint="eastAsia" w:ascii="方正仿宋_GBK" w:eastAsia="方正仿宋_GBK" w:cs="Arial Unicode MS"/>
          <w:kern w:val="0"/>
          <w:sz w:val="28"/>
          <w:szCs w:val="28"/>
        </w:rPr>
        <w:t>元</w:t>
      </w:r>
      <w:r>
        <w:rPr>
          <w:rFonts w:hint="eastAsia" w:ascii="方正仿宋_GBK" w:eastAsia="方正仿宋_GBK" w:cs="Arial Unicode MS"/>
          <w:b/>
          <w:bCs/>
          <w:kern w:val="0"/>
          <w:sz w:val="28"/>
          <w:szCs w:val="28"/>
        </w:rPr>
        <w:t>（后附报价表明细，所报单价为全费用综合单价）。</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2、本次报价是根据我司实际管理水平以及结合市场行情自主报价。</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3、我们同意提供比选人可能要求的与本次竞选有关的任何资料。</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ascii="方正仿宋_GBK" w:eastAsia="方正仿宋_GBK" w:cs="Arial Unicode MS"/>
          <w:kern w:val="0"/>
          <w:sz w:val="28"/>
          <w:szCs w:val="28"/>
        </w:rPr>
      </w:pP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地   址：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电   话：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授权代表姓名（签字）：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名称（单位法人章）：                 </w:t>
      </w:r>
    </w:p>
    <w:p>
      <w:pPr>
        <w:autoSpaceDE w:val="0"/>
        <w:autoSpaceDN w:val="0"/>
        <w:adjustRightInd w:val="0"/>
        <w:spacing w:line="594" w:lineRule="exact"/>
        <w:ind w:firstLine="560" w:firstLineChars="200"/>
        <w:rPr>
          <w:rFonts w:ascii="方正仿宋_GBK" w:eastAsia="方正仿宋_GBK" w:cs="Arial Unicode MS"/>
          <w:kern w:val="0"/>
          <w:sz w:val="28"/>
          <w:szCs w:val="28"/>
        </w:rPr>
      </w:pP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日    期：       年    月    日</w:t>
      </w:r>
    </w:p>
    <w:p>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报价明细表</w:t>
      </w:r>
    </w:p>
    <w:tbl>
      <w:tblPr>
        <w:tblStyle w:val="9"/>
        <w:tblW w:w="9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95"/>
        <w:gridCol w:w="683"/>
        <w:gridCol w:w="5753"/>
        <w:gridCol w:w="922"/>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序号</w:t>
            </w:r>
          </w:p>
        </w:tc>
        <w:tc>
          <w:tcPr>
            <w:tcW w:w="895" w:type="dxa"/>
            <w:shd w:val="clear" w:color="auto" w:fill="auto"/>
            <w:vAlign w:val="center"/>
          </w:tcPr>
          <w:p>
            <w:pPr>
              <w:jc w:val="center"/>
              <w:rPr>
                <w:rFonts w:ascii="仿宋" w:hAnsi="仿宋" w:eastAsia="仿宋"/>
                <w:sz w:val="24"/>
              </w:rPr>
            </w:pPr>
            <w:r>
              <w:rPr>
                <w:rFonts w:hint="eastAsia" w:ascii="仿宋" w:hAnsi="仿宋" w:eastAsia="仿宋"/>
                <w:sz w:val="24"/>
              </w:rPr>
              <w:t>设备/服务名称</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数量</w:t>
            </w:r>
          </w:p>
        </w:tc>
        <w:tc>
          <w:tcPr>
            <w:tcW w:w="5753" w:type="dxa"/>
            <w:shd w:val="clear" w:color="auto" w:fill="auto"/>
            <w:vAlign w:val="center"/>
          </w:tcPr>
          <w:p>
            <w:pPr>
              <w:jc w:val="center"/>
              <w:rPr>
                <w:rFonts w:ascii="仿宋" w:hAnsi="仿宋" w:eastAsia="仿宋"/>
                <w:sz w:val="24"/>
              </w:rPr>
            </w:pPr>
            <w:r>
              <w:rPr>
                <w:rFonts w:hint="eastAsia" w:ascii="仿宋" w:hAnsi="仿宋" w:eastAsia="仿宋"/>
                <w:sz w:val="24"/>
              </w:rPr>
              <w:t>技术</w:t>
            </w:r>
            <w:r>
              <w:rPr>
                <w:rFonts w:ascii="仿宋" w:hAnsi="仿宋" w:eastAsia="仿宋"/>
                <w:sz w:val="24"/>
              </w:rPr>
              <w:t>参数</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品牌/型号</w:t>
            </w:r>
          </w:p>
        </w:tc>
        <w:tc>
          <w:tcPr>
            <w:tcW w:w="920" w:type="dxa"/>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1</w:t>
            </w:r>
          </w:p>
        </w:tc>
        <w:tc>
          <w:tcPr>
            <w:tcW w:w="895" w:type="dxa"/>
            <w:shd w:val="clear" w:color="auto" w:fill="auto"/>
            <w:vAlign w:val="center"/>
          </w:tcPr>
          <w:p>
            <w:pPr>
              <w:rPr>
                <w:rFonts w:ascii="仿宋" w:hAnsi="仿宋" w:eastAsia="仿宋"/>
                <w:sz w:val="24"/>
              </w:rPr>
            </w:pPr>
            <w:r>
              <w:rPr>
                <w:rFonts w:hint="eastAsia" w:ascii="仿宋" w:hAnsi="仿宋" w:eastAsia="仿宋"/>
                <w:sz w:val="24"/>
              </w:rPr>
              <w:t>信息发布屏</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1台</w:t>
            </w:r>
          </w:p>
        </w:tc>
        <w:tc>
          <w:tcPr>
            <w:tcW w:w="5753" w:type="dxa"/>
            <w:shd w:val="clear" w:color="auto" w:fill="auto"/>
          </w:tcPr>
          <w:p>
            <w:pPr>
              <w:rPr>
                <w:rFonts w:ascii="仿宋" w:hAnsi="仿宋" w:eastAsia="仿宋"/>
                <w:sz w:val="24"/>
              </w:rPr>
            </w:pPr>
            <w:r>
              <w:rPr>
                <w:rFonts w:hint="eastAsia" w:ascii="仿宋" w:hAnsi="仿宋" w:eastAsia="仿宋"/>
                <w:sz w:val="24"/>
              </w:rPr>
              <w:t>1、尺寸≥55寸，亮度：≥350cd/m</w:t>
            </w:r>
            <w:r>
              <w:rPr>
                <w:rFonts w:ascii="Calibri" w:hAnsi="Calibri" w:eastAsia="仿宋" w:cs="Calibri"/>
                <w:sz w:val="24"/>
              </w:rPr>
              <w:t>²</w:t>
            </w:r>
            <w:r>
              <w:rPr>
                <w:rFonts w:hint="eastAsia" w:ascii="仿宋" w:hAnsi="仿宋" w:eastAsia="仿宋"/>
                <w:sz w:val="24"/>
              </w:rPr>
              <w:t xml:space="preserve"> ，对比度：≥5000:1，液晶屏等级A或以上，屏幕亮度均匀性≥85%。 </w:t>
            </w:r>
          </w:p>
          <w:p>
            <w:pPr>
              <w:rPr>
                <w:rFonts w:ascii="仿宋" w:hAnsi="仿宋" w:eastAsia="仿宋"/>
                <w:sz w:val="24"/>
              </w:rPr>
            </w:pPr>
            <w:r>
              <w:rPr>
                <w:rFonts w:hint="eastAsia" w:ascii="仿宋" w:hAnsi="仿宋" w:eastAsia="仿宋"/>
                <w:sz w:val="24"/>
              </w:rPr>
              <w:t>2、喇叭≥2*5W(8Ω)；声音模式：立体声</w:t>
            </w:r>
          </w:p>
          <w:p>
            <w:pPr>
              <w:rPr>
                <w:rFonts w:ascii="仿宋" w:hAnsi="仿宋" w:eastAsia="仿宋"/>
                <w:sz w:val="24"/>
              </w:rPr>
            </w:pPr>
            <w:r>
              <w:rPr>
                <w:rFonts w:hint="eastAsia" w:ascii="仿宋" w:hAnsi="仿宋" w:eastAsia="仿宋"/>
                <w:sz w:val="24"/>
              </w:rPr>
              <w:t>3、输入电压：AC100-240v 50/60HZ</w:t>
            </w:r>
          </w:p>
          <w:p>
            <w:pPr>
              <w:rPr>
                <w:rFonts w:ascii="仿宋" w:hAnsi="仿宋" w:eastAsia="仿宋"/>
                <w:sz w:val="24"/>
              </w:rPr>
            </w:pPr>
            <w:r>
              <w:rPr>
                <w:rFonts w:hint="eastAsia" w:ascii="仿宋" w:hAnsi="仿宋" w:eastAsia="仿宋"/>
                <w:sz w:val="24"/>
              </w:rPr>
              <w:t>4、待机功率：≤10W,支持低功耗待机模式</w:t>
            </w:r>
          </w:p>
          <w:p>
            <w:pPr>
              <w:rPr>
                <w:rFonts w:ascii="仿宋" w:hAnsi="仿宋" w:eastAsia="仿宋"/>
                <w:sz w:val="24"/>
              </w:rPr>
            </w:pPr>
            <w:r>
              <w:rPr>
                <w:rFonts w:hint="eastAsia" w:ascii="仿宋" w:hAnsi="仿宋" w:eastAsia="仿宋"/>
                <w:sz w:val="24"/>
              </w:rPr>
              <w:t>5、材质：铝型材</w:t>
            </w:r>
          </w:p>
          <w:p>
            <w:pPr>
              <w:rPr>
                <w:rFonts w:ascii="仿宋" w:hAnsi="仿宋" w:eastAsia="仿宋"/>
                <w:sz w:val="24"/>
              </w:rPr>
            </w:pPr>
            <w:r>
              <w:rPr>
                <w:rFonts w:hint="eastAsia" w:ascii="仿宋" w:hAnsi="仿宋" w:eastAsia="仿宋"/>
                <w:sz w:val="24"/>
              </w:rPr>
              <w:t>6、内置电脑配置不低于I3,4G，128G固态；预装WIN7 操作系统。</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2</w:t>
            </w:r>
          </w:p>
        </w:tc>
        <w:tc>
          <w:tcPr>
            <w:tcW w:w="895" w:type="dxa"/>
            <w:shd w:val="clear" w:color="auto" w:fill="auto"/>
            <w:vAlign w:val="center"/>
          </w:tcPr>
          <w:p>
            <w:pPr>
              <w:rPr>
                <w:rFonts w:ascii="仿宋" w:hAnsi="仿宋" w:eastAsia="仿宋"/>
                <w:sz w:val="24"/>
              </w:rPr>
            </w:pPr>
            <w:r>
              <w:rPr>
                <w:rFonts w:hint="eastAsia" w:ascii="仿宋" w:hAnsi="仿宋" w:eastAsia="仿宋"/>
                <w:sz w:val="24"/>
              </w:rPr>
              <w:t>人脸抓拍半球及电源</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14台</w:t>
            </w:r>
          </w:p>
        </w:tc>
        <w:tc>
          <w:tcPr>
            <w:tcW w:w="5753" w:type="dxa"/>
            <w:shd w:val="clear" w:color="auto" w:fill="auto"/>
          </w:tcPr>
          <w:p>
            <w:pPr>
              <w:rPr>
                <w:rFonts w:ascii="仿宋" w:hAnsi="仿宋" w:eastAsia="仿宋"/>
                <w:sz w:val="24"/>
              </w:rPr>
            </w:pPr>
            <w:r>
              <w:rPr>
                <w:rFonts w:ascii="仿宋" w:hAnsi="仿宋" w:eastAsia="仿宋"/>
                <w:sz w:val="24"/>
              </w:rPr>
              <w:t>1</w:t>
            </w:r>
            <w:r>
              <w:rPr>
                <w:rFonts w:hint="eastAsia" w:ascii="仿宋" w:hAnsi="仿宋" w:eastAsia="仿宋"/>
                <w:sz w:val="24"/>
              </w:rPr>
              <w:t>、400万 星光级 1/1.8"CMOS AI轻智能抓拍半球型网络摄像机</w:t>
            </w:r>
          </w:p>
          <w:p>
            <w:pPr>
              <w:rPr>
                <w:rFonts w:ascii="仿宋" w:hAnsi="仿宋" w:eastAsia="仿宋"/>
                <w:sz w:val="24"/>
              </w:rPr>
            </w:pPr>
            <w:r>
              <w:rPr>
                <w:rFonts w:hint="eastAsia" w:ascii="仿宋" w:hAnsi="仿宋" w:eastAsia="仿宋"/>
                <w:sz w:val="24"/>
              </w:rPr>
              <w:t>2、人脸抓拍：支持同时检测并且抓拍30张人脸，支持对运动人脸进行检测、跟踪、抓拍、评分、筛选输出最优的人脸抓图，支持最佳抓拍，快速抓拍</w:t>
            </w:r>
          </w:p>
          <w:p>
            <w:pPr>
              <w:rPr>
                <w:rFonts w:ascii="仿宋" w:hAnsi="仿宋" w:eastAsia="仿宋"/>
                <w:sz w:val="24"/>
              </w:rPr>
            </w:pPr>
            <w:r>
              <w:rPr>
                <w:rFonts w:hint="eastAsia" w:ascii="仿宋" w:hAnsi="仿宋" w:eastAsia="仿宋"/>
                <w:sz w:val="24"/>
              </w:rPr>
              <w:t>3、周界：支持区域入侵、越界侦测、进入区域、离开区域功能；支持基于具体的目标类型（人或车辆）触发的报警</w:t>
            </w:r>
          </w:p>
          <w:p>
            <w:pPr>
              <w:rPr>
                <w:rFonts w:ascii="仿宋" w:hAnsi="仿宋" w:eastAsia="仿宋"/>
                <w:sz w:val="24"/>
              </w:rPr>
            </w:pPr>
            <w:r>
              <w:rPr>
                <w:rFonts w:hint="eastAsia" w:ascii="仿宋" w:hAnsi="仿宋" w:eastAsia="仿宋"/>
                <w:sz w:val="24"/>
              </w:rPr>
              <w:t>4、道路监控：支持背向行驶车辆抓拍，支持车牌、子品牌、车身颜色、车辆类型。支持行人、非机动车、机动车的混行检测</w:t>
            </w:r>
          </w:p>
          <w:p>
            <w:pPr>
              <w:rPr>
                <w:rFonts w:ascii="仿宋" w:hAnsi="仿宋" w:eastAsia="仿宋"/>
                <w:sz w:val="24"/>
              </w:rPr>
            </w:pPr>
            <w:r>
              <w:rPr>
                <w:rFonts w:hint="eastAsia" w:ascii="仿宋" w:hAnsi="仿宋" w:eastAsia="仿宋"/>
                <w:sz w:val="24"/>
              </w:rPr>
              <w:t>5、支持固件安全检验功能，摄像机uboot应采用加密存储，通过离线烧写存储器方式写入的uboot执行程序，不能被硬件微引导程序加载执行。</w:t>
            </w:r>
          </w:p>
          <w:p>
            <w:pPr/>
            <w:r>
              <w:rPr>
                <w:rFonts w:hint="eastAsia" w:ascii="仿宋" w:hAnsi="仿宋" w:eastAsia="仿宋"/>
                <w:sz w:val="24"/>
              </w:rPr>
              <w:t>★6、在IE浏览器下，具有设备重启和布防动态报警数据感知与记录功能，布防动态报警数据包括异常掉线、历史布防、实时布防3种类型；可记录报警的开始时间、结束时间、布防类型、报警链路地址、端口、链路续传。</w:t>
            </w:r>
          </w:p>
        </w:tc>
        <w:tc>
          <w:tcPr>
            <w:tcW w:w="922" w:type="dxa"/>
            <w:shd w:val="clear" w:color="auto" w:fill="auto"/>
            <w:vAlign w:val="center"/>
          </w:tcPr>
          <w:p>
            <w:pPr>
              <w:pStyle w:val="2"/>
              <w:jc w:val="center"/>
              <w:rPr>
                <w:rFonts w:ascii="仿宋" w:hAnsi="仿宋" w:eastAsia="仿宋"/>
                <w:b w:val="0"/>
                <w:bCs w:val="0"/>
                <w:color w:val="FF0000"/>
                <w:sz w:val="24"/>
              </w:rPr>
            </w:pPr>
            <w:r>
              <w:rPr>
                <w:rFonts w:hint="eastAsia" w:ascii="仿宋" w:hAnsi="仿宋" w:eastAsia="仿宋"/>
                <w:b w:val="0"/>
                <w:bCs w:val="0"/>
                <w:sz w:val="24"/>
              </w:rPr>
              <w:t>自填</w:t>
            </w:r>
          </w:p>
        </w:tc>
        <w:tc>
          <w:tcPr>
            <w:tcW w:w="920" w:type="dxa"/>
            <w:shd w:val="clear" w:color="auto" w:fill="auto"/>
            <w:vAlign w:val="center"/>
          </w:tcPr>
          <w:p>
            <w:pPr>
              <w:pStyle w:val="2"/>
              <w:jc w:val="center"/>
              <w:rPr>
                <w:rFonts w:hint="eastAsia" w:ascii="仿宋" w:hAnsi="仿宋" w:eastAsia="仿宋"/>
                <w:b w:val="0"/>
                <w:bCs w:val="0"/>
                <w:sz w:val="24"/>
              </w:rPr>
            </w:pPr>
            <w:r>
              <w:rPr>
                <w:rFonts w:hint="eastAsia" w:ascii="仿宋" w:hAnsi="仿宋" w:eastAsia="仿宋"/>
                <w:b w:val="0"/>
                <w:bCs w:val="0"/>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3</w:t>
            </w:r>
          </w:p>
        </w:tc>
        <w:tc>
          <w:tcPr>
            <w:tcW w:w="895" w:type="dxa"/>
            <w:shd w:val="clear" w:color="auto" w:fill="auto"/>
            <w:vAlign w:val="center"/>
          </w:tcPr>
          <w:p>
            <w:pPr>
              <w:rPr>
                <w:rFonts w:ascii="仿宋" w:hAnsi="仿宋" w:eastAsia="仿宋"/>
                <w:sz w:val="24"/>
              </w:rPr>
            </w:pPr>
            <w:r>
              <w:rPr>
                <w:rFonts w:hint="eastAsia" w:ascii="仿宋" w:hAnsi="仿宋" w:eastAsia="仿宋"/>
                <w:sz w:val="24"/>
              </w:rPr>
              <w:t>人脸识别超脑</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1台</w:t>
            </w:r>
          </w:p>
        </w:tc>
        <w:tc>
          <w:tcPr>
            <w:tcW w:w="5753" w:type="dxa"/>
            <w:shd w:val="clear" w:color="auto" w:fill="auto"/>
          </w:tcPr>
          <w:p>
            <w:pPr>
              <w:rPr>
                <w:rFonts w:ascii="仿宋" w:hAnsi="仿宋" w:eastAsia="仿宋"/>
                <w:sz w:val="24"/>
              </w:rPr>
            </w:pPr>
            <w:r>
              <w:rPr>
                <w:rFonts w:hint="eastAsia" w:ascii="仿宋" w:hAnsi="仿宋" w:eastAsia="仿宋"/>
                <w:sz w:val="24"/>
              </w:rPr>
              <w:t>1、名单库比对报警24路图片流或8路视频流</w:t>
            </w:r>
          </w:p>
          <w:p>
            <w:pPr>
              <w:rPr>
                <w:rFonts w:ascii="仿宋" w:hAnsi="仿宋" w:eastAsia="仿宋"/>
                <w:sz w:val="24"/>
              </w:rPr>
            </w:pPr>
            <w:r>
              <w:rPr>
                <w:rFonts w:ascii="仿宋" w:hAnsi="仿宋" w:eastAsia="仿宋"/>
                <w:sz w:val="24"/>
              </w:rPr>
              <w:t>2</w:t>
            </w:r>
            <w:r>
              <w:rPr>
                <w:rFonts w:hint="eastAsia" w:ascii="仿宋" w:hAnsi="仿宋" w:eastAsia="仿宋"/>
                <w:sz w:val="24"/>
              </w:rPr>
              <w:t>、32个人脸名单库，总库容10万张(平均50KB/张)</w:t>
            </w:r>
          </w:p>
          <w:p>
            <w:pPr>
              <w:rPr>
                <w:rFonts w:ascii="仿宋" w:hAnsi="仿宋" w:eastAsia="仿宋"/>
                <w:sz w:val="24"/>
              </w:rPr>
            </w:pPr>
            <w:r>
              <w:rPr>
                <w:rFonts w:hint="eastAsia" w:ascii="仿宋" w:hAnsi="仿宋" w:eastAsia="仿宋"/>
                <w:sz w:val="24"/>
              </w:rPr>
              <w:t>3、人脸抓拍库1000万</w:t>
            </w:r>
          </w:p>
          <w:p>
            <w:pPr>
              <w:rPr>
                <w:rFonts w:ascii="仿宋" w:hAnsi="仿宋" w:eastAsia="仿宋"/>
                <w:sz w:val="24"/>
              </w:rPr>
            </w:pPr>
            <w:r>
              <w:rPr>
                <w:rFonts w:hint="eastAsia" w:ascii="仿宋" w:hAnsi="仿宋" w:eastAsia="仿宋"/>
                <w:sz w:val="24"/>
              </w:rPr>
              <w:t>4、路人档案10万份</w:t>
            </w:r>
          </w:p>
          <w:p>
            <w:pPr>
              <w:rPr>
                <w:rFonts w:ascii="仿宋" w:hAnsi="仿宋" w:eastAsia="仿宋"/>
                <w:sz w:val="24"/>
              </w:rPr>
            </w:pPr>
            <w:r>
              <w:rPr>
                <w:rFonts w:hint="eastAsia" w:ascii="仿宋" w:hAnsi="仿宋" w:eastAsia="仿宋"/>
                <w:sz w:val="24"/>
              </w:rPr>
              <w:t>5、支持陌生人报警</w:t>
            </w:r>
          </w:p>
          <w:p>
            <w:pPr>
              <w:rPr>
                <w:rFonts w:ascii="仿宋" w:hAnsi="仿宋" w:eastAsia="仿宋"/>
                <w:sz w:val="24"/>
              </w:rPr>
            </w:pPr>
            <w:r>
              <w:rPr>
                <w:rFonts w:hint="eastAsia" w:ascii="仿宋" w:hAnsi="仿宋" w:eastAsia="仿宋"/>
                <w:sz w:val="24"/>
              </w:rPr>
              <w:t>6、支持人员频次统计</w:t>
            </w:r>
          </w:p>
          <w:p>
            <w:pPr>
              <w:rPr>
                <w:rFonts w:ascii="仿宋" w:hAnsi="仿宋" w:eastAsia="仿宋"/>
                <w:sz w:val="24"/>
              </w:rPr>
            </w:pPr>
            <w:r>
              <w:rPr>
                <w:rFonts w:hint="eastAsia" w:ascii="仿宋" w:hAnsi="仿宋" w:eastAsia="仿宋"/>
                <w:sz w:val="24"/>
              </w:rPr>
              <w:t>7、支持人脸签到和考勤</w:t>
            </w:r>
          </w:p>
          <w:p>
            <w:pPr>
              <w:rPr>
                <w:rFonts w:ascii="仿宋" w:hAnsi="仿宋" w:eastAsia="仿宋"/>
                <w:sz w:val="24"/>
              </w:rPr>
            </w:pPr>
            <w:r>
              <w:rPr>
                <w:rFonts w:hint="eastAsia" w:ascii="仿宋" w:hAnsi="仿宋" w:eastAsia="仿宋"/>
                <w:sz w:val="24"/>
              </w:rPr>
              <w:t>8、支持人脸1V1比对</w:t>
            </w:r>
          </w:p>
          <w:p>
            <w:pPr>
              <w:rPr>
                <w:rFonts w:ascii="仿宋" w:hAnsi="仿宋" w:eastAsia="仿宋"/>
                <w:sz w:val="24"/>
              </w:rPr>
            </w:pPr>
            <w:r>
              <w:rPr>
                <w:rFonts w:hint="eastAsia" w:ascii="仿宋" w:hAnsi="仿宋" w:eastAsia="仿宋"/>
                <w:sz w:val="24"/>
              </w:rPr>
              <w:t>9、支持以脸搜脸、按姓名检索、按属性检索</w:t>
            </w:r>
          </w:p>
          <w:p>
            <w:pPr>
              <w:rPr>
                <w:rFonts w:ascii="仿宋" w:hAnsi="仿宋" w:eastAsia="仿宋"/>
                <w:sz w:val="24"/>
              </w:rPr>
            </w:pPr>
            <w:r>
              <w:rPr>
                <w:rFonts w:ascii="仿宋" w:hAnsi="仿宋" w:eastAsia="仿宋"/>
                <w:sz w:val="24"/>
              </w:rPr>
              <w:t>10</w:t>
            </w:r>
            <w:r>
              <w:rPr>
                <w:rFonts w:hint="eastAsia" w:ascii="仿宋" w:hAnsi="仿宋" w:eastAsia="仿宋"/>
                <w:sz w:val="24"/>
              </w:rPr>
              <w:t>、2个HDMI,2个VGA,HDMI+VGA组内同源</w:t>
            </w:r>
          </w:p>
          <w:p>
            <w:pPr>
              <w:rPr>
                <w:rFonts w:ascii="仿宋" w:hAnsi="仿宋" w:eastAsia="仿宋"/>
                <w:sz w:val="24"/>
              </w:rPr>
            </w:pPr>
            <w:r>
              <w:rPr>
                <w:rFonts w:ascii="仿宋" w:hAnsi="仿宋" w:eastAsia="仿宋"/>
                <w:sz w:val="24"/>
              </w:rPr>
              <w:t>11</w:t>
            </w:r>
            <w:r>
              <w:rPr>
                <w:rFonts w:hint="eastAsia" w:ascii="仿宋" w:hAnsi="仿宋" w:eastAsia="仿宋"/>
                <w:sz w:val="24"/>
              </w:rPr>
              <w:t>、8盘位，可满配10T硬盘</w:t>
            </w:r>
          </w:p>
          <w:p>
            <w:pPr>
              <w:rPr>
                <w:rFonts w:ascii="仿宋" w:hAnsi="仿宋" w:eastAsia="仿宋"/>
                <w:sz w:val="24"/>
              </w:rPr>
            </w:pPr>
            <w:r>
              <w:rPr>
                <w:rFonts w:hint="eastAsia" w:ascii="仿宋" w:hAnsi="仿宋" w:eastAsia="仿宋"/>
                <w:sz w:val="24"/>
              </w:rPr>
              <w:t>12、支持32路视频流人脸识别，支持32路图片流人脸识别。</w:t>
            </w:r>
          </w:p>
          <w:p>
            <w:pPr/>
            <w:r>
              <w:rPr>
                <w:rFonts w:hint="eastAsia" w:ascii="仿宋" w:hAnsi="仿宋" w:eastAsia="仿宋"/>
                <w:sz w:val="24"/>
              </w:rPr>
              <w:t>★</w:t>
            </w:r>
            <w:r>
              <w:rPr>
                <w:rFonts w:ascii="仿宋" w:hAnsi="仿宋" w:eastAsia="仿宋"/>
                <w:sz w:val="24"/>
              </w:rPr>
              <w:t>13</w:t>
            </w:r>
            <w:r>
              <w:rPr>
                <w:rFonts w:hint="eastAsia" w:ascii="仿宋" w:hAnsi="仿宋" w:eastAsia="仿宋"/>
                <w:sz w:val="24"/>
              </w:rPr>
              <w:t>、2个GPU条件下，人脸库建模速度不低于125张/秒。</w:t>
            </w:r>
          </w:p>
        </w:tc>
        <w:tc>
          <w:tcPr>
            <w:tcW w:w="922" w:type="dxa"/>
            <w:shd w:val="clear" w:color="auto" w:fill="auto"/>
            <w:vAlign w:val="center"/>
          </w:tcPr>
          <w:p>
            <w:pPr>
              <w:pStyle w:val="2"/>
              <w:jc w:val="center"/>
              <w:rPr>
                <w:rFonts w:ascii="仿宋" w:hAnsi="仿宋" w:eastAsia="仿宋"/>
                <w:b w:val="0"/>
                <w:bCs w:val="0"/>
                <w:color w:val="FF0000"/>
                <w:sz w:val="24"/>
              </w:rPr>
            </w:pPr>
            <w:r>
              <w:rPr>
                <w:rFonts w:hint="eastAsia" w:ascii="仿宋" w:hAnsi="仿宋" w:eastAsia="仿宋"/>
                <w:b w:val="0"/>
                <w:bCs w:val="0"/>
                <w:sz w:val="24"/>
              </w:rPr>
              <w:t>自填</w:t>
            </w:r>
          </w:p>
        </w:tc>
        <w:tc>
          <w:tcPr>
            <w:tcW w:w="920" w:type="dxa"/>
            <w:shd w:val="clear" w:color="auto" w:fill="auto"/>
            <w:vAlign w:val="center"/>
          </w:tcPr>
          <w:p>
            <w:pPr>
              <w:pStyle w:val="2"/>
              <w:jc w:val="center"/>
              <w:rPr>
                <w:rFonts w:hint="eastAsia" w:ascii="仿宋" w:hAnsi="仿宋" w:eastAsia="仿宋"/>
                <w:b w:val="0"/>
                <w:bCs w:val="0"/>
                <w:sz w:val="24"/>
              </w:rPr>
            </w:pPr>
            <w:r>
              <w:rPr>
                <w:rFonts w:hint="eastAsia" w:ascii="仿宋" w:hAnsi="仿宋" w:eastAsia="仿宋"/>
                <w:b w:val="0"/>
                <w:bCs w:val="0"/>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4</w:t>
            </w:r>
          </w:p>
        </w:tc>
        <w:tc>
          <w:tcPr>
            <w:tcW w:w="895" w:type="dxa"/>
            <w:shd w:val="clear" w:color="auto" w:fill="auto"/>
            <w:vAlign w:val="center"/>
          </w:tcPr>
          <w:p>
            <w:pPr>
              <w:rPr>
                <w:rFonts w:ascii="仿宋" w:hAnsi="仿宋" w:eastAsia="仿宋"/>
                <w:sz w:val="24"/>
              </w:rPr>
            </w:pPr>
            <w:r>
              <w:rPr>
                <w:rFonts w:hint="eastAsia" w:ascii="仿宋" w:hAnsi="仿宋" w:eastAsia="仿宋"/>
                <w:sz w:val="24"/>
              </w:rPr>
              <w:t>8口POE交换机</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1</w:t>
            </w:r>
            <w:r>
              <w:rPr>
                <w:rFonts w:hint="eastAsia" w:ascii="仿宋" w:hAnsi="仿宋" w:eastAsia="仿宋"/>
                <w:sz w:val="24"/>
              </w:rPr>
              <w:t>台</w:t>
            </w:r>
          </w:p>
        </w:tc>
        <w:tc>
          <w:tcPr>
            <w:tcW w:w="5753" w:type="dxa"/>
            <w:shd w:val="clear" w:color="auto" w:fill="auto"/>
          </w:tcPr>
          <w:p>
            <w:pPr>
              <w:rPr>
                <w:rFonts w:ascii="仿宋" w:hAnsi="仿宋" w:eastAsia="仿宋"/>
                <w:sz w:val="24"/>
              </w:rPr>
            </w:pPr>
            <w:r>
              <w:rPr>
                <w:rFonts w:hint="eastAsia" w:ascii="仿宋" w:hAnsi="仿宋" w:eastAsia="仿宋"/>
                <w:sz w:val="24"/>
              </w:rPr>
              <w:t>1、交换容量≥300Gbps/3Tbps;包转发率≥25Mpps/100Mpps</w:t>
            </w:r>
          </w:p>
          <w:p>
            <w:pPr>
              <w:rPr>
                <w:rFonts w:ascii="仿宋" w:hAnsi="仿宋" w:eastAsia="仿宋"/>
                <w:sz w:val="24"/>
              </w:rPr>
            </w:pPr>
            <w:r>
              <w:rPr>
                <w:rFonts w:hint="eastAsia" w:ascii="仿宋" w:hAnsi="仿宋" w:eastAsia="仿宋"/>
                <w:sz w:val="24"/>
              </w:rPr>
              <w:t>2、千兆POE电口数≥8个，千兆SFP光口≥4个；支持IEEE</w:t>
            </w:r>
          </w:p>
          <w:p>
            <w:pPr>
              <w:rPr>
                <w:rFonts w:ascii="仿宋" w:hAnsi="仿宋" w:eastAsia="仿宋"/>
                <w:sz w:val="24"/>
              </w:rPr>
            </w:pPr>
            <w:r>
              <w:rPr>
                <w:rFonts w:ascii="仿宋" w:hAnsi="仿宋" w:eastAsia="仿宋"/>
                <w:sz w:val="24"/>
              </w:rPr>
              <w:t>3</w:t>
            </w:r>
            <w:r>
              <w:rPr>
                <w:rFonts w:hint="eastAsia" w:ascii="仿宋" w:hAnsi="仿宋" w:eastAsia="仿宋"/>
                <w:sz w:val="24"/>
              </w:rPr>
              <w:t>、802.3af/at供电标准，整机最大输出功率≥120W</w:t>
            </w:r>
          </w:p>
          <w:p>
            <w:pPr>
              <w:rPr>
                <w:rFonts w:ascii="仿宋" w:hAnsi="仿宋" w:eastAsia="仿宋"/>
                <w:sz w:val="24"/>
              </w:rPr>
            </w:pPr>
            <w:r>
              <w:rPr>
                <w:rFonts w:hint="eastAsia" w:ascii="仿宋" w:hAnsi="仿宋" w:eastAsia="仿宋"/>
                <w:sz w:val="24"/>
              </w:rPr>
              <w:t>4、支持MAC地址≥16K;支持4K个VLAN;支持静态路由</w:t>
            </w:r>
          </w:p>
          <w:p>
            <w:pPr>
              <w:rPr>
                <w:rFonts w:ascii="仿宋" w:hAnsi="仿宋" w:eastAsia="仿宋"/>
                <w:sz w:val="24"/>
              </w:rPr>
            </w:pPr>
            <w:r>
              <w:rPr>
                <w:rFonts w:hint="eastAsia" w:ascii="仿宋" w:hAnsi="仿宋" w:eastAsia="仿宋"/>
                <w:sz w:val="24"/>
              </w:rPr>
              <w:t>5、支持MAC地址自动学习；支持源MAC地址过滤；支持接口MAC地址学习个数限制；支持IGMP v1/v2/v3 Snooping;支持STP、RSTP、MSTP协议</w:t>
            </w:r>
          </w:p>
          <w:p>
            <w:pPr>
              <w:rPr>
                <w:rFonts w:ascii="仿宋" w:hAnsi="仿宋" w:eastAsia="仿宋"/>
                <w:sz w:val="24"/>
              </w:rPr>
            </w:pPr>
            <w:r>
              <w:rPr>
                <w:rFonts w:hint="eastAsia" w:ascii="仿宋" w:hAnsi="仿宋" w:eastAsia="仿宋"/>
                <w:sz w:val="24"/>
              </w:rPr>
              <w:t>6、支持防网关ARP欺骗，支持端口保护、隔离、防止ARP泛洪攻击功能</w:t>
            </w:r>
          </w:p>
          <w:p>
            <w:pPr>
              <w:rPr>
                <w:rFonts w:ascii="仿宋" w:hAnsi="仿宋" w:eastAsia="仿宋"/>
                <w:sz w:val="24"/>
              </w:rPr>
            </w:pPr>
            <w:r>
              <w:rPr>
                <w:rFonts w:hint="eastAsia" w:ascii="仿宋" w:hAnsi="仿宋" w:eastAsia="仿宋"/>
                <w:sz w:val="24"/>
              </w:rPr>
              <w:t>7、支持IEEE 802.3az标准的EEE节能技术：当EEE使能时，从而大 幅度的减小端口在该阶段的功耗，达到了节能的目的</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5</w:t>
            </w:r>
          </w:p>
        </w:tc>
        <w:tc>
          <w:tcPr>
            <w:tcW w:w="895" w:type="dxa"/>
            <w:shd w:val="clear" w:color="auto" w:fill="auto"/>
            <w:vAlign w:val="center"/>
          </w:tcPr>
          <w:p>
            <w:pPr>
              <w:rPr>
                <w:rFonts w:ascii="仿宋" w:hAnsi="仿宋" w:eastAsia="仿宋"/>
                <w:sz w:val="24"/>
              </w:rPr>
            </w:pPr>
            <w:r>
              <w:rPr>
                <w:rFonts w:hint="eastAsia" w:ascii="仿宋" w:hAnsi="仿宋" w:eastAsia="仿宋"/>
                <w:sz w:val="24"/>
              </w:rPr>
              <w:t>6类网线</w:t>
            </w:r>
          </w:p>
        </w:tc>
        <w:tc>
          <w:tcPr>
            <w:tcW w:w="683" w:type="dxa"/>
            <w:shd w:val="clear" w:color="auto" w:fill="auto"/>
            <w:vAlign w:val="center"/>
          </w:tcPr>
          <w:p>
            <w:pPr>
              <w:jc w:val="center"/>
              <w:rPr>
                <w:rFonts w:ascii="仿宋" w:hAnsi="仿宋" w:eastAsia="仿宋"/>
                <w:sz w:val="24"/>
              </w:rPr>
            </w:pPr>
            <w:r>
              <w:rPr>
                <w:rFonts w:ascii="仿宋" w:hAnsi="仿宋" w:eastAsia="仿宋"/>
                <w:sz w:val="24"/>
              </w:rPr>
              <w:t>840</w:t>
            </w:r>
            <w:r>
              <w:rPr>
                <w:rFonts w:hint="eastAsia" w:ascii="仿宋" w:hAnsi="仿宋" w:eastAsia="仿宋"/>
                <w:sz w:val="24"/>
              </w:rPr>
              <w:t>米</w:t>
            </w:r>
          </w:p>
        </w:tc>
        <w:tc>
          <w:tcPr>
            <w:tcW w:w="5753" w:type="dxa"/>
            <w:shd w:val="clear" w:color="auto" w:fill="auto"/>
          </w:tcPr>
          <w:p>
            <w:pPr>
              <w:rPr>
                <w:rFonts w:ascii="仿宋" w:hAnsi="仿宋" w:eastAsia="仿宋"/>
                <w:sz w:val="24"/>
              </w:rPr>
            </w:pPr>
            <w:r>
              <w:rPr>
                <w:rFonts w:hint="eastAsia" w:ascii="仿宋" w:hAnsi="仿宋" w:eastAsia="仿宋"/>
                <w:sz w:val="24"/>
              </w:rPr>
              <w:t>六类四对非屏蔽双绞线</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6</w:t>
            </w:r>
          </w:p>
        </w:tc>
        <w:tc>
          <w:tcPr>
            <w:tcW w:w="895" w:type="dxa"/>
            <w:shd w:val="clear" w:color="auto" w:fill="auto"/>
            <w:vAlign w:val="center"/>
          </w:tcPr>
          <w:p>
            <w:pPr>
              <w:rPr>
                <w:rFonts w:ascii="仿宋" w:hAnsi="仿宋" w:eastAsia="仿宋"/>
                <w:sz w:val="24"/>
              </w:rPr>
            </w:pPr>
            <w:r>
              <w:rPr>
                <w:rFonts w:hint="eastAsia" w:ascii="仿宋" w:hAnsi="仿宋" w:eastAsia="仿宋"/>
                <w:sz w:val="24"/>
              </w:rPr>
              <w:t>人脸抓拍枪机</w:t>
            </w:r>
          </w:p>
        </w:tc>
        <w:tc>
          <w:tcPr>
            <w:tcW w:w="683" w:type="dxa"/>
            <w:shd w:val="clear" w:color="auto" w:fill="auto"/>
            <w:vAlign w:val="center"/>
          </w:tcPr>
          <w:p>
            <w:pPr>
              <w:jc w:val="center"/>
              <w:rPr>
                <w:rFonts w:ascii="仿宋" w:hAnsi="仿宋" w:eastAsia="仿宋"/>
                <w:sz w:val="24"/>
              </w:rPr>
            </w:pPr>
            <w:r>
              <w:rPr>
                <w:rFonts w:ascii="仿宋" w:hAnsi="仿宋" w:eastAsia="仿宋"/>
                <w:sz w:val="24"/>
              </w:rPr>
              <w:t>7</w:t>
            </w:r>
            <w:r>
              <w:rPr>
                <w:rFonts w:hint="eastAsia" w:ascii="仿宋" w:hAnsi="仿宋" w:eastAsia="仿宋"/>
                <w:sz w:val="24"/>
              </w:rPr>
              <w:t>台</w:t>
            </w:r>
          </w:p>
        </w:tc>
        <w:tc>
          <w:tcPr>
            <w:tcW w:w="5753" w:type="dxa"/>
            <w:shd w:val="clear" w:color="auto" w:fill="auto"/>
          </w:tcPr>
          <w:p>
            <w:pPr>
              <w:rPr>
                <w:rFonts w:ascii="仿宋" w:hAnsi="仿宋" w:eastAsia="仿宋"/>
                <w:sz w:val="24"/>
              </w:rPr>
            </w:pPr>
            <w:r>
              <w:rPr>
                <w:rFonts w:ascii="仿宋" w:hAnsi="仿宋" w:eastAsia="仿宋"/>
                <w:sz w:val="24"/>
              </w:rPr>
              <w:t>1</w:t>
            </w:r>
            <w:r>
              <w:rPr>
                <w:rFonts w:hint="eastAsia" w:ascii="仿宋" w:hAnsi="仿宋" w:eastAsia="仿宋"/>
                <w:sz w:val="24"/>
              </w:rPr>
              <w:t>、800万 星光级1/1.2" CMOS AI多摄泛智能网络摄像机</w:t>
            </w:r>
          </w:p>
          <w:p>
            <w:pPr>
              <w:rPr>
                <w:rFonts w:ascii="仿宋" w:hAnsi="仿宋" w:eastAsia="仿宋"/>
                <w:sz w:val="24"/>
              </w:rPr>
            </w:pPr>
            <w:r>
              <w:rPr>
                <w:rFonts w:hint="eastAsia" w:ascii="仿宋" w:hAnsi="仿宋" w:eastAsia="仿宋"/>
                <w:sz w:val="24"/>
              </w:rPr>
              <w:t>2、支持智能资源模式切换：全结构化（默认）、人脸抓拍、人脸比对、道路监控、Smart事件</w:t>
            </w:r>
          </w:p>
          <w:p>
            <w:pPr>
              <w:rPr>
                <w:rFonts w:ascii="仿宋" w:hAnsi="仿宋" w:eastAsia="仿宋"/>
                <w:sz w:val="24"/>
              </w:rPr>
            </w:pPr>
            <w:r>
              <w:rPr>
                <w:rFonts w:hint="eastAsia" w:ascii="仿宋" w:hAnsi="仿宋" w:eastAsia="仿宋"/>
                <w:sz w:val="24"/>
              </w:rPr>
              <w:t>3、全结构化模式：</w:t>
            </w:r>
          </w:p>
          <w:p>
            <w:pPr>
              <w:rPr>
                <w:rFonts w:ascii="仿宋" w:hAnsi="仿宋" w:eastAsia="仿宋"/>
                <w:sz w:val="24"/>
              </w:rPr>
            </w:pPr>
            <w:r>
              <w:rPr>
                <w:rFonts w:hint="eastAsia" w:ascii="仿宋" w:hAnsi="仿宋" w:eastAsia="仿宋"/>
                <w:sz w:val="24"/>
              </w:rPr>
              <w:t>a)抓拍人体：支持运动方向、上衣颜色、下装颜色、性别、戴眼镜、背包、拎东西、戴帽子、戴口罩、上衣类型、下装类型、发型、骑行状态、载人状态、骑车类型等属性识别</w:t>
            </w:r>
          </w:p>
          <w:p>
            <w:pPr>
              <w:rPr>
                <w:rFonts w:ascii="仿宋" w:hAnsi="仿宋" w:eastAsia="仿宋"/>
                <w:sz w:val="24"/>
              </w:rPr>
            </w:pPr>
            <w:r>
              <w:rPr>
                <w:rFonts w:hint="eastAsia" w:ascii="仿宋" w:hAnsi="仿宋" w:eastAsia="仿宋"/>
                <w:sz w:val="24"/>
              </w:rPr>
              <w:t>b)抓拍人脸：支持性别、年龄、年龄段、戴眼镜、戴口罩、表情、戴帽子等属性识别</w:t>
            </w:r>
          </w:p>
          <w:p>
            <w:pPr>
              <w:rPr>
                <w:rFonts w:ascii="仿宋" w:hAnsi="仿宋" w:eastAsia="仿宋"/>
                <w:sz w:val="24"/>
              </w:rPr>
            </w:pPr>
            <w:r>
              <w:rPr>
                <w:rFonts w:hint="eastAsia" w:ascii="仿宋" w:hAnsi="仿宋" w:eastAsia="仿宋"/>
                <w:sz w:val="24"/>
              </w:rPr>
              <w:t>c)抓拍非机动车：支持上衣颜色、下装颜色、性别、戴眼镜、年龄段、背包、拎东西、戴帽子、上衣类型、下装类型、戴口罩、发型、非机动车类型，帽子款式等属性识别</w:t>
            </w:r>
          </w:p>
          <w:p>
            <w:pPr>
              <w:rPr>
                <w:rFonts w:ascii="仿宋" w:hAnsi="仿宋" w:eastAsia="仿宋"/>
                <w:sz w:val="24"/>
              </w:rPr>
            </w:pPr>
            <w:r>
              <w:rPr>
                <w:rFonts w:hint="eastAsia" w:ascii="仿宋" w:hAnsi="仿宋" w:eastAsia="仿宋"/>
                <w:sz w:val="24"/>
              </w:rPr>
              <w:t>d)抓拍机动车：支持车牌号码、车牌类型、车辆类型、车身颜色、车辆品牌等属性识别</w:t>
            </w:r>
          </w:p>
          <w:p>
            <w:pPr>
              <w:rPr>
                <w:rFonts w:ascii="仿宋" w:hAnsi="仿宋" w:eastAsia="仿宋"/>
                <w:sz w:val="24"/>
              </w:rPr>
            </w:pPr>
            <w:r>
              <w:rPr>
                <w:rFonts w:hint="eastAsia" w:ascii="仿宋" w:hAnsi="仿宋" w:eastAsia="仿宋"/>
                <w:sz w:val="24"/>
              </w:rPr>
              <w:t>4、人脸抓拍模式：</w:t>
            </w:r>
          </w:p>
          <w:p>
            <w:pPr>
              <w:rPr>
                <w:rFonts w:ascii="仿宋" w:hAnsi="仿宋" w:eastAsia="仿宋"/>
                <w:sz w:val="24"/>
              </w:rPr>
            </w:pPr>
            <w:r>
              <w:rPr>
                <w:rFonts w:hint="eastAsia" w:ascii="仿宋" w:hAnsi="仿宋" w:eastAsia="仿宋"/>
                <w:sz w:val="24"/>
              </w:rPr>
              <w:t>a)支持对运动人脸进行检测、跟踪、抓拍、评分、筛选，输出最优的人脸</w:t>
            </w:r>
          </w:p>
          <w:p>
            <w:pPr>
              <w:rPr>
                <w:rFonts w:ascii="仿宋" w:hAnsi="仿宋" w:eastAsia="仿宋"/>
                <w:sz w:val="24"/>
              </w:rPr>
            </w:pPr>
            <w:r>
              <w:rPr>
                <w:rFonts w:hint="eastAsia" w:ascii="仿宋" w:hAnsi="仿宋" w:eastAsia="仿宋"/>
                <w:sz w:val="24"/>
              </w:rPr>
              <w:t>b)支持人脸去误报、快速抓拍人脸</w:t>
            </w:r>
          </w:p>
          <w:p>
            <w:pPr>
              <w:rPr>
                <w:rFonts w:ascii="仿宋" w:hAnsi="仿宋" w:eastAsia="仿宋"/>
                <w:sz w:val="24"/>
              </w:rPr>
            </w:pPr>
            <w:r>
              <w:rPr>
                <w:rFonts w:hint="eastAsia" w:ascii="仿宋" w:hAnsi="仿宋" w:eastAsia="仿宋"/>
                <w:sz w:val="24"/>
              </w:rPr>
              <w:t>c)支持快速抓拍和最佳抓拍两种模式</w:t>
            </w:r>
          </w:p>
          <w:p>
            <w:pPr>
              <w:rPr>
                <w:rFonts w:ascii="仿宋" w:hAnsi="仿宋" w:eastAsia="仿宋"/>
                <w:sz w:val="24"/>
              </w:rPr>
            </w:pPr>
            <w:r>
              <w:rPr>
                <w:rFonts w:hint="eastAsia" w:ascii="仿宋" w:hAnsi="仿宋" w:eastAsia="仿宋"/>
                <w:sz w:val="24"/>
              </w:rPr>
              <w:t>d)最多同时检测60张人脸</w:t>
            </w:r>
          </w:p>
          <w:p>
            <w:pPr>
              <w:rPr>
                <w:rFonts w:ascii="仿宋" w:hAnsi="仿宋" w:eastAsia="仿宋"/>
                <w:sz w:val="24"/>
              </w:rPr>
            </w:pPr>
            <w:r>
              <w:rPr>
                <w:rFonts w:hint="eastAsia" w:ascii="仿宋" w:hAnsi="仿宋" w:eastAsia="仿宋"/>
                <w:sz w:val="24"/>
              </w:rPr>
              <w:t>e)支持人脸去重</w:t>
            </w:r>
          </w:p>
          <w:p>
            <w:pPr>
              <w:rPr>
                <w:rFonts w:ascii="仿宋" w:hAnsi="仿宋" w:eastAsia="仿宋"/>
                <w:sz w:val="24"/>
              </w:rPr>
            </w:pPr>
            <w:r>
              <w:rPr>
                <w:rFonts w:hint="eastAsia" w:ascii="仿宋" w:hAnsi="仿宋" w:eastAsia="仿宋"/>
                <w:sz w:val="24"/>
              </w:rPr>
              <w:t>5、人脸比对模式：</w:t>
            </w:r>
          </w:p>
          <w:p>
            <w:pPr>
              <w:rPr>
                <w:rFonts w:ascii="仿宋" w:hAnsi="仿宋" w:eastAsia="仿宋"/>
                <w:sz w:val="24"/>
              </w:rPr>
            </w:pPr>
            <w:r>
              <w:rPr>
                <w:rFonts w:hint="eastAsia" w:ascii="仿宋" w:hAnsi="仿宋" w:eastAsia="仿宋"/>
                <w:sz w:val="24"/>
              </w:rPr>
              <w:t>a)支持前端人脸比对</w:t>
            </w:r>
          </w:p>
          <w:p>
            <w:pPr>
              <w:rPr>
                <w:rFonts w:ascii="仿宋" w:hAnsi="仿宋" w:eastAsia="仿宋"/>
                <w:sz w:val="24"/>
              </w:rPr>
            </w:pPr>
            <w:r>
              <w:rPr>
                <w:rFonts w:hint="eastAsia" w:ascii="仿宋" w:hAnsi="仿宋" w:eastAsia="仿宋"/>
                <w:sz w:val="24"/>
              </w:rPr>
              <w:t>b)支持最多10个人脸库的管理，最多15万张人脸的导入</w:t>
            </w:r>
          </w:p>
          <w:p>
            <w:pPr>
              <w:rPr>
                <w:rFonts w:ascii="仿宋" w:hAnsi="仿宋" w:eastAsia="仿宋"/>
                <w:sz w:val="24"/>
              </w:rPr>
            </w:pPr>
            <w:r>
              <w:rPr>
                <w:rFonts w:hint="eastAsia" w:ascii="仿宋" w:hAnsi="仿宋" w:eastAsia="仿宋"/>
                <w:sz w:val="24"/>
              </w:rPr>
              <w:t>c)支持合计人脸库的存储空间最大3 GB，单张人脸不超过300 KB</w:t>
            </w:r>
          </w:p>
          <w:p>
            <w:pPr>
              <w:rPr>
                <w:rFonts w:ascii="仿宋" w:hAnsi="仿宋" w:eastAsia="仿宋"/>
                <w:sz w:val="24"/>
              </w:rPr>
            </w:pPr>
            <w:r>
              <w:rPr>
                <w:rFonts w:hint="eastAsia" w:ascii="仿宋" w:hAnsi="仿宋" w:eastAsia="仿宋"/>
                <w:sz w:val="24"/>
              </w:rPr>
              <w:t>d)支持不同人脸库不同时间布防</w:t>
            </w:r>
          </w:p>
          <w:p>
            <w:pPr>
              <w:rPr>
                <w:rFonts w:ascii="仿宋" w:hAnsi="仿宋" w:eastAsia="仿宋"/>
                <w:sz w:val="24"/>
              </w:rPr>
            </w:pPr>
            <w:r>
              <w:rPr>
                <w:rFonts w:hint="eastAsia" w:ascii="仿宋" w:hAnsi="仿宋" w:eastAsia="仿宋"/>
                <w:sz w:val="24"/>
              </w:rPr>
              <w:t>e)支持黑名单比对成功报警输出</w:t>
            </w:r>
          </w:p>
          <w:p>
            <w:pPr>
              <w:rPr>
                <w:rFonts w:ascii="仿宋" w:hAnsi="仿宋" w:eastAsia="仿宋"/>
                <w:sz w:val="24"/>
              </w:rPr>
            </w:pPr>
            <w:r>
              <w:rPr>
                <w:rFonts w:hint="eastAsia" w:ascii="仿宋" w:hAnsi="仿宋" w:eastAsia="仿宋"/>
                <w:sz w:val="24"/>
              </w:rPr>
              <w:t>f)支持人脸瞳距20像素以上的人脸检测</w:t>
            </w:r>
          </w:p>
          <w:p>
            <w:pPr>
              <w:rPr>
                <w:rFonts w:ascii="仿宋" w:hAnsi="仿宋" w:eastAsia="仿宋"/>
                <w:sz w:val="24"/>
              </w:rPr>
            </w:pPr>
            <w:r>
              <w:rPr>
                <w:rFonts w:hint="eastAsia" w:ascii="仿宋" w:hAnsi="仿宋" w:eastAsia="仿宋"/>
                <w:sz w:val="24"/>
              </w:rPr>
              <w:t>g)支持人脸快速比对，最佳比对方式设置</w:t>
            </w:r>
          </w:p>
          <w:p>
            <w:pPr>
              <w:rPr>
                <w:rFonts w:ascii="仿宋" w:hAnsi="仿宋" w:eastAsia="仿宋"/>
                <w:sz w:val="24"/>
              </w:rPr>
            </w:pPr>
            <w:r>
              <w:rPr>
                <w:rFonts w:hint="eastAsia" w:ascii="仿宋" w:hAnsi="仿宋" w:eastAsia="仿宋"/>
                <w:sz w:val="24"/>
              </w:rPr>
              <w:t>h)最多同时检测60个目标</w:t>
            </w:r>
          </w:p>
          <w:p>
            <w:pPr>
              <w:rPr>
                <w:rFonts w:ascii="仿宋" w:hAnsi="仿宋" w:eastAsia="仿宋"/>
                <w:sz w:val="24"/>
              </w:rPr>
            </w:pPr>
            <w:r>
              <w:rPr>
                <w:rFonts w:ascii="仿宋" w:hAnsi="仿宋" w:eastAsia="仿宋"/>
                <w:sz w:val="24"/>
              </w:rPr>
              <w:t>6</w:t>
            </w:r>
            <w:r>
              <w:rPr>
                <w:rFonts w:hint="eastAsia" w:ascii="仿宋" w:hAnsi="仿宋" w:eastAsia="仿宋"/>
                <w:sz w:val="24"/>
              </w:rPr>
              <w:t>、Smart事件模式：</w:t>
            </w:r>
          </w:p>
          <w:p>
            <w:pPr>
              <w:rPr>
                <w:rFonts w:ascii="仿宋" w:hAnsi="仿宋" w:eastAsia="仿宋"/>
                <w:sz w:val="24"/>
              </w:rPr>
            </w:pPr>
            <w:r>
              <w:rPr>
                <w:rFonts w:hint="eastAsia" w:ascii="仿宋" w:hAnsi="仿宋" w:eastAsia="仿宋"/>
                <w:sz w:val="24"/>
              </w:rPr>
              <w:t>支持越界侦测，区域入侵侦测，进入/离开区域侦测，徘徊侦测，人员聚集侦测，快速移动侦测，停车侦测，物品遗留/拿取侦测，场景变更侦测，音频陡升/陡降侦测，音频有无侦测，虚焦侦测</w:t>
            </w:r>
          </w:p>
          <w:p>
            <w:pPr>
              <w:rPr>
                <w:rFonts w:ascii="仿宋" w:hAnsi="仿宋" w:eastAsia="仿宋"/>
                <w:sz w:val="24"/>
              </w:rPr>
            </w:pPr>
            <w:r>
              <w:rPr>
                <w:rFonts w:hint="eastAsia" w:ascii="仿宋" w:hAnsi="仿宋" w:eastAsia="仿宋"/>
                <w:sz w:val="24"/>
              </w:rPr>
              <w:t>设备支持上下双通道镜头，上通道内置电动变焦镜头，操作便易，变焦过程平稳；下通道定焦全彩镜头，满足低照度下的监控需求</w:t>
            </w:r>
          </w:p>
          <w:p>
            <w:pPr>
              <w:rPr>
                <w:rFonts w:ascii="仿宋" w:hAnsi="仿宋" w:eastAsia="仿宋"/>
                <w:sz w:val="24"/>
              </w:rPr>
            </w:pPr>
            <w:r>
              <w:rPr>
                <w:rFonts w:hint="eastAsia" w:ascii="仿宋" w:hAnsi="仿宋" w:eastAsia="仿宋"/>
                <w:sz w:val="24"/>
              </w:rPr>
              <w:t>设备内置高效温和补光灯，告别光污染，保证夜间正常进行人脸抓拍</w:t>
            </w:r>
          </w:p>
          <w:p>
            <w:pPr>
              <w:rPr>
                <w:rFonts w:ascii="仿宋" w:hAnsi="仿宋" w:eastAsia="仿宋"/>
                <w:sz w:val="24"/>
              </w:rPr>
            </w:pPr>
            <w:r>
              <w:rPr>
                <w:rFonts w:hint="eastAsia" w:ascii="仿宋" w:hAnsi="仿宋" w:eastAsia="仿宋"/>
                <w:sz w:val="24"/>
              </w:rPr>
              <w:t>支持GB35114安全加密</w:t>
            </w:r>
          </w:p>
          <w:p>
            <w:pPr>
              <w:rPr>
                <w:rFonts w:ascii="仿宋" w:hAnsi="仿宋" w:eastAsia="仿宋"/>
                <w:sz w:val="24"/>
              </w:rPr>
            </w:pPr>
            <w:r>
              <w:rPr>
                <w:rFonts w:hint="eastAsia" w:ascii="仿宋" w:hAnsi="仿宋" w:eastAsia="仿宋"/>
                <w:sz w:val="24"/>
              </w:rPr>
              <w:t>7、支持硬件微引导程序、uboot、OS、应用软件逐级校验功能，非法篡改的uboot、OS、应用软件固件包，不能通过命令行、浏览器、客户端方式进行升级。</w:t>
            </w:r>
          </w:p>
          <w:p>
            <w:pPr/>
            <w:r>
              <w:rPr>
                <w:rFonts w:hint="eastAsia" w:ascii="仿宋" w:hAnsi="仿宋" w:eastAsia="仿宋"/>
                <w:sz w:val="24"/>
              </w:rPr>
              <w:t>★8、在IE浏览器下，具有设备重启和布防动态报警数据感知与记录功能，布防动态报警数据包括异常掉线、历史布防、实时布防3种类型；可记录报警的开始时间、结束时间、布防类型、报警链路地址、端口、链路续传。</w:t>
            </w:r>
          </w:p>
        </w:tc>
        <w:tc>
          <w:tcPr>
            <w:tcW w:w="922" w:type="dxa"/>
            <w:shd w:val="clear" w:color="auto" w:fill="auto"/>
            <w:vAlign w:val="center"/>
          </w:tcPr>
          <w:p>
            <w:pPr>
              <w:pStyle w:val="2"/>
              <w:jc w:val="center"/>
              <w:rPr>
                <w:rFonts w:ascii="仿宋" w:hAnsi="仿宋" w:eastAsia="仿宋"/>
                <w:b w:val="0"/>
                <w:bCs w:val="0"/>
                <w:color w:val="FF0000"/>
                <w:sz w:val="24"/>
              </w:rPr>
            </w:pPr>
            <w:r>
              <w:rPr>
                <w:rFonts w:hint="eastAsia" w:ascii="仿宋" w:hAnsi="仿宋" w:eastAsia="仿宋"/>
                <w:b w:val="0"/>
                <w:bCs w:val="0"/>
                <w:sz w:val="24"/>
              </w:rPr>
              <w:t>自填</w:t>
            </w:r>
          </w:p>
        </w:tc>
        <w:tc>
          <w:tcPr>
            <w:tcW w:w="920" w:type="dxa"/>
            <w:shd w:val="clear" w:color="auto" w:fill="auto"/>
            <w:vAlign w:val="center"/>
          </w:tcPr>
          <w:p>
            <w:pPr>
              <w:pStyle w:val="2"/>
              <w:jc w:val="center"/>
              <w:rPr>
                <w:rFonts w:hint="eastAsia" w:ascii="仿宋" w:hAnsi="仿宋" w:eastAsia="仿宋"/>
                <w:b w:val="0"/>
                <w:bCs w:val="0"/>
                <w:sz w:val="24"/>
              </w:rPr>
            </w:pPr>
            <w:r>
              <w:rPr>
                <w:rFonts w:hint="eastAsia" w:ascii="仿宋" w:hAnsi="仿宋" w:eastAsia="仿宋"/>
                <w:b w:val="0"/>
                <w:bCs w:val="0"/>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7</w:t>
            </w:r>
          </w:p>
        </w:tc>
        <w:tc>
          <w:tcPr>
            <w:tcW w:w="895" w:type="dxa"/>
            <w:shd w:val="clear" w:color="auto" w:fill="auto"/>
            <w:vAlign w:val="center"/>
          </w:tcPr>
          <w:p>
            <w:pPr>
              <w:rPr>
                <w:rFonts w:ascii="仿宋" w:hAnsi="仿宋" w:eastAsia="仿宋"/>
                <w:sz w:val="24"/>
              </w:rPr>
            </w:pPr>
            <w:r>
              <w:rPr>
                <w:rFonts w:hint="eastAsia" w:ascii="仿宋" w:hAnsi="仿宋" w:eastAsia="仿宋"/>
                <w:sz w:val="24"/>
              </w:rPr>
              <w:t>支架</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7个</w:t>
            </w:r>
          </w:p>
        </w:tc>
        <w:tc>
          <w:tcPr>
            <w:tcW w:w="5753" w:type="dxa"/>
            <w:shd w:val="clear" w:color="auto" w:fill="auto"/>
          </w:tcPr>
          <w:p>
            <w:pPr>
              <w:rPr>
                <w:rFonts w:ascii="仿宋" w:hAnsi="仿宋" w:eastAsia="仿宋"/>
                <w:sz w:val="24"/>
              </w:rPr>
            </w:pPr>
            <w:r>
              <w:rPr>
                <w:rFonts w:hint="eastAsia" w:ascii="仿宋" w:hAnsi="仿宋" w:eastAsia="仿宋"/>
                <w:sz w:val="24"/>
              </w:rPr>
              <w:t>1、适用范围 适合枪型、筒型、一体型摄像机壁装</w:t>
            </w:r>
          </w:p>
          <w:p>
            <w:pPr>
              <w:rPr>
                <w:rFonts w:ascii="仿宋" w:hAnsi="仿宋" w:eastAsia="仿宋"/>
                <w:sz w:val="24"/>
              </w:rPr>
            </w:pPr>
            <w:r>
              <w:rPr>
                <w:rFonts w:hint="eastAsia" w:ascii="仿宋" w:hAnsi="仿宋" w:eastAsia="仿宋"/>
                <w:sz w:val="24"/>
              </w:rPr>
              <w:t>2、材料 铝合金</w:t>
            </w:r>
          </w:p>
          <w:p>
            <w:pPr>
              <w:rPr>
                <w:rFonts w:ascii="仿宋" w:hAnsi="仿宋" w:eastAsia="仿宋"/>
                <w:sz w:val="24"/>
              </w:rPr>
            </w:pPr>
            <w:r>
              <w:rPr>
                <w:rFonts w:hint="eastAsia" w:ascii="仿宋" w:hAnsi="仿宋" w:eastAsia="仿宋"/>
                <w:sz w:val="24"/>
              </w:rPr>
              <w:t>3、调整角度 水平：360°，垂直：-45°~45°</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8</w:t>
            </w:r>
          </w:p>
        </w:tc>
        <w:tc>
          <w:tcPr>
            <w:tcW w:w="895" w:type="dxa"/>
            <w:shd w:val="clear" w:color="auto" w:fill="auto"/>
            <w:vAlign w:val="center"/>
          </w:tcPr>
          <w:p>
            <w:pPr>
              <w:rPr>
                <w:rFonts w:ascii="仿宋" w:hAnsi="仿宋" w:eastAsia="仿宋"/>
                <w:sz w:val="24"/>
              </w:rPr>
            </w:pPr>
            <w:r>
              <w:rPr>
                <w:rFonts w:hint="eastAsia" w:ascii="仿宋" w:hAnsi="仿宋" w:eastAsia="仿宋"/>
                <w:sz w:val="24"/>
              </w:rPr>
              <w:t>光纤收发器</w:t>
            </w:r>
          </w:p>
        </w:tc>
        <w:tc>
          <w:tcPr>
            <w:tcW w:w="683" w:type="dxa"/>
            <w:shd w:val="clear" w:color="auto" w:fill="auto"/>
            <w:vAlign w:val="center"/>
          </w:tcPr>
          <w:p>
            <w:pPr>
              <w:jc w:val="center"/>
              <w:rPr>
                <w:rFonts w:ascii="仿宋" w:hAnsi="仿宋" w:eastAsia="仿宋"/>
                <w:sz w:val="24"/>
              </w:rPr>
            </w:pPr>
            <w:r>
              <w:rPr>
                <w:rFonts w:ascii="仿宋" w:hAnsi="仿宋" w:eastAsia="仿宋"/>
                <w:sz w:val="24"/>
              </w:rPr>
              <w:t>7</w:t>
            </w:r>
            <w:r>
              <w:rPr>
                <w:rFonts w:hint="eastAsia" w:ascii="仿宋" w:hAnsi="仿宋" w:eastAsia="仿宋"/>
                <w:sz w:val="24"/>
              </w:rPr>
              <w:t>套</w:t>
            </w:r>
          </w:p>
        </w:tc>
        <w:tc>
          <w:tcPr>
            <w:tcW w:w="5753" w:type="dxa"/>
            <w:shd w:val="clear" w:color="auto" w:fill="auto"/>
          </w:tcPr>
          <w:p>
            <w:pPr>
              <w:rPr>
                <w:rFonts w:ascii="仿宋" w:hAnsi="仿宋" w:eastAsia="仿宋"/>
                <w:sz w:val="24"/>
              </w:rPr>
            </w:pPr>
            <w:r>
              <w:rPr>
                <w:rFonts w:hint="eastAsia" w:ascii="仿宋" w:hAnsi="仿宋" w:eastAsia="仿宋"/>
                <w:sz w:val="24"/>
              </w:rPr>
              <w:t>1、百兆光纤收发器工业导轨式发送机;</w:t>
            </w:r>
          </w:p>
          <w:p>
            <w:pPr>
              <w:rPr>
                <w:rFonts w:ascii="仿宋" w:hAnsi="仿宋" w:eastAsia="仿宋"/>
                <w:sz w:val="24"/>
              </w:rPr>
            </w:pPr>
            <w:r>
              <w:rPr>
                <w:rFonts w:hint="eastAsia" w:ascii="仿宋" w:hAnsi="仿宋" w:eastAsia="仿宋"/>
                <w:sz w:val="24"/>
              </w:rPr>
              <w:t>2、光口：1个百兆光口</w:t>
            </w:r>
          </w:p>
          <w:p>
            <w:pPr>
              <w:rPr>
                <w:rFonts w:ascii="仿宋" w:hAnsi="仿宋" w:eastAsia="仿宋"/>
                <w:sz w:val="24"/>
              </w:rPr>
            </w:pPr>
            <w:r>
              <w:rPr>
                <w:rFonts w:hint="eastAsia" w:ascii="仿宋" w:hAnsi="仿宋" w:eastAsia="仿宋"/>
                <w:sz w:val="24"/>
              </w:rPr>
              <w:t>3、距离20公里</w:t>
            </w:r>
          </w:p>
          <w:p>
            <w:pPr>
              <w:rPr>
                <w:rFonts w:ascii="仿宋" w:hAnsi="仿宋" w:eastAsia="仿宋"/>
                <w:sz w:val="24"/>
              </w:rPr>
            </w:pPr>
            <w:r>
              <w:rPr>
                <w:rFonts w:ascii="仿宋" w:hAnsi="仿宋" w:eastAsia="仿宋"/>
                <w:sz w:val="24"/>
              </w:rPr>
              <w:t>4</w:t>
            </w:r>
            <w:r>
              <w:rPr>
                <w:rFonts w:hint="eastAsia" w:ascii="仿宋" w:hAnsi="仿宋" w:eastAsia="仿宋"/>
                <w:sz w:val="24"/>
              </w:rPr>
              <w:t>、FC口</w:t>
            </w:r>
          </w:p>
          <w:p>
            <w:pPr>
              <w:rPr>
                <w:rFonts w:ascii="仿宋" w:hAnsi="仿宋" w:eastAsia="仿宋"/>
                <w:sz w:val="24"/>
              </w:rPr>
            </w:pPr>
            <w:r>
              <w:rPr>
                <w:rFonts w:hint="eastAsia" w:ascii="仿宋" w:hAnsi="仿宋" w:eastAsia="仿宋"/>
                <w:sz w:val="24"/>
              </w:rPr>
              <w:t>5、单模单纤;电口：1个百兆网口；安装方式：工业导轨式</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9</w:t>
            </w:r>
          </w:p>
        </w:tc>
        <w:tc>
          <w:tcPr>
            <w:tcW w:w="895" w:type="dxa"/>
            <w:shd w:val="clear" w:color="auto" w:fill="auto"/>
            <w:vAlign w:val="center"/>
          </w:tcPr>
          <w:p>
            <w:pPr>
              <w:rPr>
                <w:rFonts w:ascii="仿宋" w:hAnsi="仿宋" w:eastAsia="仿宋"/>
                <w:sz w:val="24"/>
              </w:rPr>
            </w:pPr>
            <w:r>
              <w:rPr>
                <w:rFonts w:hint="eastAsia" w:ascii="仿宋" w:hAnsi="仿宋" w:eastAsia="仿宋"/>
                <w:sz w:val="24"/>
              </w:rPr>
              <w:t>立柱杆</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7套</w:t>
            </w:r>
          </w:p>
        </w:tc>
        <w:tc>
          <w:tcPr>
            <w:tcW w:w="5753" w:type="dxa"/>
            <w:shd w:val="clear" w:color="auto" w:fill="auto"/>
          </w:tcPr>
          <w:p>
            <w:pPr>
              <w:rPr>
                <w:rFonts w:ascii="仿宋" w:hAnsi="仿宋" w:eastAsia="仿宋"/>
                <w:sz w:val="24"/>
              </w:rPr>
            </w:pPr>
            <w:r>
              <w:rPr>
                <w:rFonts w:hint="eastAsia" w:ascii="仿宋" w:hAnsi="仿宋" w:eastAsia="仿宋"/>
                <w:sz w:val="24"/>
              </w:rPr>
              <w:t>1、上杆直径114mm、下杆直径114mm</w:t>
            </w:r>
          </w:p>
          <w:p>
            <w:pPr>
              <w:rPr>
                <w:rFonts w:ascii="仿宋" w:hAnsi="仿宋" w:eastAsia="仿宋"/>
                <w:sz w:val="24"/>
              </w:rPr>
            </w:pPr>
            <w:r>
              <w:rPr>
                <w:rFonts w:hint="eastAsia" w:ascii="仿宋" w:hAnsi="仿宋" w:eastAsia="仿宋"/>
                <w:sz w:val="24"/>
              </w:rPr>
              <w:t>2、表面烤漆、管壁厚度2mm</w:t>
            </w:r>
          </w:p>
          <w:p>
            <w:pPr>
              <w:rPr>
                <w:rFonts w:ascii="仿宋" w:hAnsi="仿宋" w:eastAsia="仿宋"/>
                <w:sz w:val="24"/>
              </w:rPr>
            </w:pPr>
            <w:r>
              <w:rPr>
                <w:rFonts w:ascii="仿宋" w:hAnsi="仿宋" w:eastAsia="仿宋"/>
                <w:sz w:val="24"/>
              </w:rPr>
              <w:t>3</w:t>
            </w:r>
            <w:r>
              <w:rPr>
                <w:rFonts w:hint="eastAsia" w:ascii="仿宋" w:hAnsi="仿宋" w:eastAsia="仿宋"/>
                <w:sz w:val="24"/>
              </w:rPr>
              <w:t>、1根30CM枪机横杆</w:t>
            </w:r>
          </w:p>
          <w:p>
            <w:pPr>
              <w:rPr>
                <w:rFonts w:ascii="仿宋" w:hAnsi="仿宋" w:eastAsia="仿宋"/>
                <w:sz w:val="24"/>
              </w:rPr>
            </w:pPr>
            <w:r>
              <w:rPr>
                <w:rFonts w:hint="eastAsia" w:ascii="仿宋" w:hAnsi="仿宋" w:eastAsia="仿宋"/>
                <w:sz w:val="24"/>
              </w:rPr>
              <w:t>4、地龙50*18*18</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10</w:t>
            </w:r>
          </w:p>
        </w:tc>
        <w:tc>
          <w:tcPr>
            <w:tcW w:w="895" w:type="dxa"/>
            <w:shd w:val="clear" w:color="auto" w:fill="auto"/>
            <w:vAlign w:val="center"/>
          </w:tcPr>
          <w:p>
            <w:pPr>
              <w:rPr>
                <w:rFonts w:ascii="仿宋" w:hAnsi="仿宋" w:eastAsia="仿宋"/>
                <w:sz w:val="24"/>
              </w:rPr>
            </w:pPr>
            <w:r>
              <w:rPr>
                <w:rFonts w:hint="eastAsia" w:ascii="仿宋" w:hAnsi="仿宋" w:eastAsia="仿宋"/>
                <w:sz w:val="24"/>
              </w:rPr>
              <w:t>光纤</w:t>
            </w:r>
          </w:p>
        </w:tc>
        <w:tc>
          <w:tcPr>
            <w:tcW w:w="683" w:type="dxa"/>
            <w:shd w:val="clear" w:color="auto" w:fill="auto"/>
            <w:vAlign w:val="center"/>
          </w:tcPr>
          <w:p>
            <w:pPr>
              <w:jc w:val="center"/>
              <w:rPr>
                <w:rFonts w:ascii="仿宋" w:hAnsi="仿宋" w:eastAsia="仿宋"/>
                <w:sz w:val="24"/>
              </w:rPr>
            </w:pPr>
            <w:r>
              <w:rPr>
                <w:rFonts w:ascii="仿宋" w:hAnsi="仿宋" w:eastAsia="仿宋"/>
                <w:sz w:val="24"/>
              </w:rPr>
              <w:t>350</w:t>
            </w:r>
            <w:r>
              <w:rPr>
                <w:rFonts w:hint="eastAsia" w:ascii="仿宋" w:hAnsi="仿宋" w:eastAsia="仿宋"/>
                <w:sz w:val="24"/>
              </w:rPr>
              <w:t>米</w:t>
            </w:r>
          </w:p>
        </w:tc>
        <w:tc>
          <w:tcPr>
            <w:tcW w:w="5753" w:type="dxa"/>
            <w:shd w:val="clear" w:color="auto" w:fill="auto"/>
          </w:tcPr>
          <w:p>
            <w:pPr>
              <w:rPr>
                <w:rFonts w:ascii="仿宋" w:hAnsi="仿宋" w:eastAsia="仿宋"/>
                <w:sz w:val="24"/>
              </w:rPr>
            </w:pPr>
            <w:r>
              <w:rPr>
                <w:rFonts w:hint="eastAsia" w:ascii="仿宋" w:hAnsi="仿宋" w:eastAsia="仿宋"/>
                <w:sz w:val="24"/>
              </w:rPr>
              <w:t>室外直埋地埋铠装单模皮线光纤</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11</w:t>
            </w:r>
          </w:p>
        </w:tc>
        <w:tc>
          <w:tcPr>
            <w:tcW w:w="895" w:type="dxa"/>
            <w:shd w:val="clear" w:color="auto" w:fill="auto"/>
            <w:vAlign w:val="center"/>
          </w:tcPr>
          <w:p>
            <w:pPr>
              <w:rPr>
                <w:rFonts w:ascii="仿宋" w:hAnsi="仿宋" w:eastAsia="仿宋"/>
                <w:sz w:val="24"/>
              </w:rPr>
            </w:pPr>
            <w:r>
              <w:rPr>
                <w:rFonts w:hint="eastAsia" w:ascii="仿宋" w:hAnsi="仿宋" w:eastAsia="仿宋"/>
                <w:sz w:val="24"/>
              </w:rPr>
              <w:t>手持车行道人脸识别认证</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3台</w:t>
            </w:r>
          </w:p>
        </w:tc>
        <w:tc>
          <w:tcPr>
            <w:tcW w:w="5753" w:type="dxa"/>
            <w:shd w:val="clear" w:color="auto" w:fill="auto"/>
          </w:tcPr>
          <w:p>
            <w:pPr>
              <w:rPr>
                <w:rFonts w:ascii="仿宋" w:hAnsi="仿宋" w:eastAsia="仿宋"/>
                <w:sz w:val="24"/>
              </w:rPr>
            </w:pPr>
            <w:r>
              <w:rPr>
                <w:rFonts w:hint="eastAsia" w:ascii="仿宋" w:hAnsi="仿宋" w:eastAsia="仿宋"/>
                <w:sz w:val="24"/>
              </w:rPr>
              <w:t>1、设备外观：采用4.3英寸LCD触摸显示屏；</w:t>
            </w:r>
          </w:p>
          <w:p>
            <w:pPr>
              <w:rPr>
                <w:rFonts w:ascii="仿宋" w:hAnsi="仿宋" w:eastAsia="仿宋"/>
                <w:sz w:val="24"/>
              </w:rPr>
            </w:pPr>
            <w:r>
              <w:rPr>
                <w:rFonts w:hint="eastAsia" w:ascii="仿宋" w:hAnsi="仿宋" w:eastAsia="仿宋"/>
                <w:sz w:val="24"/>
              </w:rPr>
              <w:t>2、认证方式：支持读取身份证内容（身份内容及证件号）、二维码、Mifare卡（IC卡）、CPU卡序列号/内容；</w:t>
            </w:r>
          </w:p>
          <w:p>
            <w:pPr>
              <w:rPr>
                <w:rFonts w:ascii="仿宋" w:hAnsi="仿宋" w:eastAsia="仿宋"/>
                <w:sz w:val="24"/>
              </w:rPr>
            </w:pPr>
            <w:r>
              <w:rPr>
                <w:rFonts w:hint="eastAsia" w:ascii="仿宋" w:hAnsi="仿宋" w:eastAsia="仿宋"/>
                <w:sz w:val="24"/>
              </w:rPr>
              <w:t>3、设备容量：支持10000人脸、50000张卡片，100000条事件记录；</w:t>
            </w:r>
          </w:p>
          <w:p>
            <w:pPr>
              <w:rPr>
                <w:rFonts w:ascii="仿宋" w:hAnsi="仿宋" w:eastAsia="仿宋"/>
                <w:sz w:val="24"/>
              </w:rPr>
            </w:pPr>
            <w:r>
              <w:rPr>
                <w:rFonts w:hint="eastAsia" w:ascii="仿宋" w:hAnsi="仿宋" w:eastAsia="仿宋"/>
                <w:sz w:val="24"/>
              </w:rPr>
              <w:t>4、测温功能：内置测温模块，支持0~5cm距离手腕测温，测温范围30~40℃，精度±0.5℃；</w:t>
            </w:r>
          </w:p>
          <w:p>
            <w:pPr>
              <w:rPr>
                <w:rFonts w:ascii="仿宋" w:hAnsi="仿宋" w:eastAsia="仿宋"/>
                <w:sz w:val="24"/>
              </w:rPr>
            </w:pPr>
            <w:r>
              <w:rPr>
                <w:rFonts w:ascii="仿宋" w:hAnsi="仿宋" w:eastAsia="仿宋"/>
                <w:sz w:val="24"/>
              </w:rPr>
              <w:t>5</w:t>
            </w:r>
            <w:r>
              <w:rPr>
                <w:rFonts w:hint="eastAsia" w:ascii="仿宋" w:hAnsi="仿宋" w:eastAsia="仿宋"/>
                <w:sz w:val="24"/>
              </w:rPr>
              <w:t>、移动应用：标配3200mAh电池，实现移动手持进行扫健康码或刷身份证核验健康码信息，并输出自定义结果语音；</w:t>
            </w:r>
          </w:p>
          <w:p>
            <w:pPr>
              <w:rPr>
                <w:rFonts w:ascii="仿宋" w:hAnsi="仿宋" w:eastAsia="仿宋"/>
                <w:sz w:val="24"/>
              </w:rPr>
            </w:pPr>
            <w:r>
              <w:rPr>
                <w:rFonts w:ascii="仿宋" w:hAnsi="仿宋" w:eastAsia="仿宋"/>
                <w:sz w:val="24"/>
              </w:rPr>
              <w:t>6</w:t>
            </w:r>
            <w:r>
              <w:rPr>
                <w:rFonts w:hint="eastAsia" w:ascii="仿宋" w:hAnsi="仿宋" w:eastAsia="仿宋"/>
                <w:sz w:val="24"/>
              </w:rPr>
              <w:t>、设备接口：门磁输入*1、门锁输出*1、RS485*1、开门按钮*1、Type C USB*1；</w:t>
            </w:r>
          </w:p>
          <w:p>
            <w:pPr>
              <w:rPr>
                <w:rFonts w:ascii="仿宋" w:hAnsi="仿宋" w:eastAsia="仿宋"/>
                <w:sz w:val="24"/>
              </w:rPr>
            </w:pPr>
            <w:r>
              <w:rPr>
                <w:rFonts w:ascii="仿宋" w:hAnsi="仿宋" w:eastAsia="仿宋"/>
                <w:sz w:val="24"/>
              </w:rPr>
              <w:t>7</w:t>
            </w:r>
            <w:r>
              <w:rPr>
                <w:rFonts w:hint="eastAsia" w:ascii="仿宋" w:hAnsi="仿宋" w:eastAsia="仿宋"/>
                <w:sz w:val="24"/>
              </w:rPr>
              <w:t>、工作电压：内置电池，标配Type-C充电器；也可搭配DC 12V/2A电源供电；</w:t>
            </w:r>
          </w:p>
          <w:p>
            <w:pPr>
              <w:rPr>
                <w:rFonts w:ascii="仿宋" w:hAnsi="仿宋" w:eastAsia="仿宋"/>
                <w:sz w:val="24"/>
              </w:rPr>
            </w:pPr>
            <w:r>
              <w:rPr>
                <w:rFonts w:ascii="仿宋" w:hAnsi="仿宋" w:eastAsia="仿宋"/>
                <w:sz w:val="24"/>
              </w:rPr>
              <w:t>8</w:t>
            </w:r>
            <w:r>
              <w:rPr>
                <w:rFonts w:hint="eastAsia" w:ascii="仿宋" w:hAnsi="仿宋" w:eastAsia="仿宋"/>
                <w:sz w:val="24"/>
              </w:rPr>
              <w:t>、事件上传：在线状态下将设备认证结果信息及温度实时上传给平台，支持断网续传功能，设备离线状态下产生事件在与平台连接后会重新上传；</w:t>
            </w:r>
          </w:p>
          <w:p>
            <w:pPr>
              <w:rPr>
                <w:rFonts w:ascii="仿宋" w:hAnsi="仿宋" w:eastAsia="仿宋"/>
                <w:sz w:val="24"/>
              </w:rPr>
            </w:pPr>
            <w:r>
              <w:rPr>
                <w:rFonts w:ascii="仿宋" w:hAnsi="仿宋" w:eastAsia="仿宋"/>
                <w:sz w:val="24"/>
              </w:rPr>
              <w:t>9</w:t>
            </w:r>
            <w:r>
              <w:rPr>
                <w:rFonts w:hint="eastAsia" w:ascii="仿宋" w:hAnsi="仿宋" w:eastAsia="仿宋"/>
                <w:sz w:val="24"/>
              </w:rPr>
              <w:t>、单机使用：设备可进行本地管理，支持本地注册、查询、设置、管理设备参数等；</w:t>
            </w:r>
          </w:p>
          <w:p>
            <w:pPr>
              <w:rPr>
                <w:rFonts w:ascii="仿宋" w:hAnsi="仿宋" w:eastAsia="仿宋"/>
                <w:sz w:val="24"/>
              </w:rPr>
            </w:pPr>
            <w:r>
              <w:rPr>
                <w:rFonts w:hint="eastAsia" w:ascii="仿宋" w:hAnsi="仿宋" w:eastAsia="仿宋"/>
                <w:sz w:val="24"/>
              </w:rPr>
              <w:t>10、WEB管理：支持Web端管理，可进行人员管理、参数配置、事件查询、系统维护等操作；</w:t>
            </w:r>
          </w:p>
          <w:p>
            <w:pPr>
              <w:rPr>
                <w:rFonts w:ascii="仿宋" w:hAnsi="仿宋" w:eastAsia="仿宋"/>
                <w:sz w:val="24"/>
              </w:rPr>
            </w:pPr>
            <w:r>
              <w:rPr>
                <w:rFonts w:hint="eastAsia" w:ascii="仿宋" w:hAnsi="仿宋" w:eastAsia="仿宋"/>
                <w:sz w:val="24"/>
              </w:rPr>
              <w:t>11、通讯方式：有线网络、WiFi；</w:t>
            </w:r>
          </w:p>
          <w:p>
            <w:pPr>
              <w:rPr>
                <w:rFonts w:ascii="仿宋" w:hAnsi="仿宋" w:eastAsia="仿宋"/>
                <w:sz w:val="24"/>
              </w:rPr>
            </w:pPr>
            <w:r>
              <w:rPr>
                <w:rFonts w:hint="eastAsia" w:ascii="仿宋" w:hAnsi="仿宋" w:eastAsia="仿宋"/>
                <w:sz w:val="24"/>
              </w:rPr>
              <w:t>12、产品尺寸：215*85*46.5mm；</w:t>
            </w:r>
          </w:p>
          <w:p>
            <w:pPr>
              <w:rPr>
                <w:rFonts w:ascii="仿宋" w:hAnsi="仿宋" w:eastAsia="仿宋"/>
                <w:sz w:val="24"/>
              </w:rPr>
            </w:pPr>
            <w:r>
              <w:rPr>
                <w:rFonts w:hint="eastAsia" w:ascii="仿宋" w:hAnsi="仿宋" w:eastAsia="仿宋"/>
                <w:sz w:val="24"/>
              </w:rPr>
              <w:t>13、工作温度：-10℃~＋50℃；</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12</w:t>
            </w:r>
          </w:p>
        </w:tc>
        <w:tc>
          <w:tcPr>
            <w:tcW w:w="895" w:type="dxa"/>
            <w:shd w:val="clear" w:color="auto" w:fill="auto"/>
            <w:vAlign w:val="center"/>
          </w:tcPr>
          <w:p>
            <w:pPr>
              <w:rPr>
                <w:rFonts w:ascii="仿宋" w:hAnsi="仿宋" w:eastAsia="仿宋"/>
                <w:sz w:val="24"/>
              </w:rPr>
            </w:pPr>
            <w:r>
              <w:rPr>
                <w:rFonts w:hint="eastAsia" w:ascii="仿宋" w:hAnsi="仿宋" w:eastAsia="仿宋"/>
                <w:sz w:val="24"/>
              </w:rPr>
              <w:t>智能抓拍显示一体机</w:t>
            </w:r>
          </w:p>
        </w:tc>
        <w:tc>
          <w:tcPr>
            <w:tcW w:w="683" w:type="dxa"/>
            <w:shd w:val="clear" w:color="auto" w:fill="auto"/>
            <w:vAlign w:val="center"/>
          </w:tcPr>
          <w:p>
            <w:pPr>
              <w:jc w:val="center"/>
              <w:rPr>
                <w:rFonts w:ascii="仿宋" w:hAnsi="仿宋" w:eastAsia="仿宋"/>
                <w:sz w:val="24"/>
              </w:rPr>
            </w:pPr>
            <w:r>
              <w:rPr>
                <w:rFonts w:ascii="仿宋" w:hAnsi="仿宋" w:eastAsia="仿宋"/>
                <w:sz w:val="24"/>
              </w:rPr>
              <w:t>4</w:t>
            </w:r>
            <w:r>
              <w:rPr>
                <w:rFonts w:hint="eastAsia" w:ascii="仿宋" w:hAnsi="仿宋" w:eastAsia="仿宋"/>
                <w:sz w:val="24"/>
              </w:rPr>
              <w:t>台</w:t>
            </w:r>
          </w:p>
        </w:tc>
        <w:tc>
          <w:tcPr>
            <w:tcW w:w="5753" w:type="dxa"/>
            <w:shd w:val="clear" w:color="auto" w:fill="auto"/>
          </w:tcPr>
          <w:p>
            <w:pPr>
              <w:rPr>
                <w:rFonts w:ascii="仿宋" w:hAnsi="仿宋" w:eastAsia="仿宋"/>
                <w:sz w:val="24"/>
              </w:rPr>
            </w:pPr>
            <w:r>
              <w:rPr>
                <w:rFonts w:hint="eastAsia" w:ascii="仿宋" w:hAnsi="仿宋" w:eastAsia="仿宋"/>
                <w:sz w:val="24"/>
              </w:rPr>
              <w:t>1、高度集成：快速道闸、智能抓拍机、补光灯、LCD屏、求助按钮、语音播报、语音对讲于一体；</w:t>
            </w:r>
          </w:p>
          <w:p>
            <w:pPr>
              <w:rPr>
                <w:rFonts w:ascii="仿宋" w:hAnsi="仿宋" w:eastAsia="仿宋"/>
                <w:sz w:val="24"/>
              </w:rPr>
            </w:pPr>
            <w:r>
              <w:rPr>
                <w:rFonts w:hint="eastAsia" w:ascii="仿宋" w:hAnsi="仿宋" w:eastAsia="仿宋"/>
                <w:sz w:val="24"/>
              </w:rPr>
              <w:t>2、快速通行：集成行星齿轮道闸，传动效率高，性能稳定，快速抬杆慢速落杆，实现快速通行；</w:t>
            </w:r>
          </w:p>
          <w:p>
            <w:pPr>
              <w:rPr>
                <w:rFonts w:ascii="仿宋" w:hAnsi="仿宋" w:eastAsia="仿宋"/>
                <w:sz w:val="24"/>
              </w:rPr>
            </w:pPr>
            <w:r>
              <w:rPr>
                <w:rFonts w:hint="eastAsia" w:ascii="仿宋" w:hAnsi="仿宋" w:eastAsia="仿宋"/>
                <w:sz w:val="24"/>
              </w:rPr>
              <w:t>3、高清晰：400万像素高清摄像机，最大分辨率可达2688*1520，帧率高达25fps；</w:t>
            </w:r>
          </w:p>
          <w:p>
            <w:pPr>
              <w:rPr>
                <w:rFonts w:ascii="仿宋" w:hAnsi="仿宋" w:eastAsia="仿宋"/>
                <w:sz w:val="24"/>
              </w:rPr>
            </w:pPr>
            <w:r>
              <w:rPr>
                <w:rFonts w:hint="eastAsia" w:ascii="仿宋" w:hAnsi="仿宋" w:eastAsia="仿宋"/>
                <w:sz w:val="24"/>
              </w:rPr>
              <w:t>4、低照度效果：1/3"逐行扫描CMOS，成像效果好，0.022Lux低照度监控效果，夜间看的更清；</w:t>
            </w:r>
          </w:p>
          <w:p>
            <w:pPr>
              <w:rPr>
                <w:rFonts w:ascii="仿宋" w:hAnsi="仿宋" w:eastAsia="仿宋"/>
                <w:sz w:val="24"/>
              </w:rPr>
            </w:pPr>
            <w:r>
              <w:rPr>
                <w:rFonts w:hint="eastAsia" w:ascii="仿宋" w:hAnsi="仿宋" w:eastAsia="仿宋"/>
                <w:sz w:val="24"/>
              </w:rPr>
              <w:t>5、显示屏：LCD版： LCD屏，可支持无牌车扫码进出、支持二维码显示、支持图片视频广告播放；</w:t>
            </w:r>
          </w:p>
          <w:p>
            <w:pPr>
              <w:rPr>
                <w:rFonts w:ascii="仿宋" w:hAnsi="仿宋" w:eastAsia="仿宋"/>
                <w:sz w:val="24"/>
              </w:rPr>
            </w:pPr>
            <w:r>
              <w:rPr>
                <w:rFonts w:hint="eastAsia" w:ascii="仿宋" w:hAnsi="仿宋" w:eastAsia="仿宋"/>
                <w:sz w:val="24"/>
              </w:rPr>
              <w:t>6、补光灯：内置9颗高亮LED灯，智能补光技术，支持时控和光控</w:t>
            </w:r>
          </w:p>
          <w:p>
            <w:pPr>
              <w:rPr>
                <w:rFonts w:ascii="仿宋" w:hAnsi="仿宋" w:eastAsia="仿宋"/>
                <w:sz w:val="24"/>
              </w:rPr>
            </w:pPr>
            <w:r>
              <w:rPr>
                <w:rFonts w:hint="eastAsia" w:ascii="仿宋" w:hAnsi="仿宋" w:eastAsia="仿宋"/>
                <w:sz w:val="24"/>
              </w:rPr>
              <w:t>7、调试方便：采用3.1-6mm电动变焦镜头，支持软件自动调焦，调试更加方便，场景适应性更广；</w:t>
            </w:r>
          </w:p>
          <w:p>
            <w:pPr>
              <w:rPr>
                <w:rFonts w:ascii="仿宋" w:hAnsi="仿宋" w:eastAsia="仿宋"/>
                <w:sz w:val="24"/>
              </w:rPr>
            </w:pPr>
            <w:r>
              <w:rPr>
                <w:rFonts w:ascii="仿宋" w:hAnsi="仿宋" w:eastAsia="仿宋"/>
                <w:sz w:val="24"/>
              </w:rPr>
              <w:t>8</w:t>
            </w:r>
            <w:r>
              <w:rPr>
                <w:rFonts w:hint="eastAsia" w:ascii="仿宋" w:hAnsi="仿宋" w:eastAsia="仿宋"/>
                <w:sz w:val="24"/>
              </w:rPr>
              <w:t>、车牌识别种类：支持识别的号牌类型包括大（小）型汽车、使领馆汽车、警用汽车、教练汽车、新能源汽车、军车等；2019式武警车牌等国标车牌；</w:t>
            </w:r>
          </w:p>
          <w:p>
            <w:pPr>
              <w:rPr>
                <w:rFonts w:ascii="仿宋" w:hAnsi="仿宋" w:eastAsia="仿宋"/>
                <w:sz w:val="24"/>
              </w:rPr>
            </w:pPr>
            <w:r>
              <w:rPr>
                <w:rFonts w:hint="eastAsia" w:ascii="仿宋" w:hAnsi="仿宋" w:eastAsia="仿宋"/>
                <w:sz w:val="24"/>
              </w:rPr>
              <w:t>9、车辆结构化：支持车型识别，车标识别，车身颜色识别，子品牌检测；</w:t>
            </w:r>
          </w:p>
          <w:p>
            <w:pPr>
              <w:rPr>
                <w:rFonts w:ascii="仿宋" w:hAnsi="仿宋" w:eastAsia="仿宋"/>
                <w:sz w:val="24"/>
              </w:rPr>
            </w:pPr>
            <w:r>
              <w:rPr>
                <w:rFonts w:ascii="仿宋" w:hAnsi="仿宋" w:eastAsia="仿宋"/>
                <w:sz w:val="24"/>
              </w:rPr>
              <w:t>10</w:t>
            </w:r>
            <w:r>
              <w:rPr>
                <w:rFonts w:hint="eastAsia" w:ascii="仿宋" w:hAnsi="仿宋" w:eastAsia="仿宋"/>
                <w:sz w:val="24"/>
              </w:rPr>
              <w:t>、黑白名单控制：支持黑、白名单的导入及对比，可直接联动道闸开闸，支持脱机运行；</w:t>
            </w:r>
          </w:p>
          <w:p>
            <w:pPr>
              <w:rPr>
                <w:rFonts w:ascii="仿宋" w:hAnsi="仿宋" w:eastAsia="仿宋"/>
                <w:sz w:val="24"/>
              </w:rPr>
            </w:pPr>
            <w:r>
              <w:rPr>
                <w:rFonts w:ascii="仿宋" w:hAnsi="仿宋" w:eastAsia="仿宋"/>
                <w:sz w:val="24"/>
              </w:rPr>
              <w:t>11</w:t>
            </w:r>
            <w:r>
              <w:rPr>
                <w:rFonts w:hint="eastAsia" w:ascii="仿宋" w:hAnsi="仿宋" w:eastAsia="仿宋"/>
                <w:sz w:val="24"/>
              </w:rPr>
              <w:t>、多种触发模式：支持视频触发、线圈触发、雷达触发等多种触发模式；捕获率高，纯视频识别，纯视频抓拍时可捕获无车牌，捕获率99.9%以上；</w:t>
            </w:r>
          </w:p>
          <w:p>
            <w:pPr>
              <w:rPr>
                <w:rFonts w:ascii="仿宋" w:hAnsi="仿宋" w:eastAsia="仿宋"/>
                <w:sz w:val="24"/>
              </w:rPr>
            </w:pPr>
            <w:r>
              <w:rPr>
                <w:rFonts w:hint="eastAsia" w:ascii="仿宋" w:hAnsi="仿宋" w:eastAsia="仿宋"/>
                <w:sz w:val="24"/>
              </w:rPr>
              <w:t>1</w:t>
            </w:r>
            <w:r>
              <w:rPr>
                <w:rFonts w:ascii="仿宋" w:hAnsi="仿宋" w:eastAsia="仿宋"/>
                <w:sz w:val="24"/>
              </w:rPr>
              <w:t>2</w:t>
            </w:r>
            <w:r>
              <w:rPr>
                <w:rFonts w:hint="eastAsia" w:ascii="仿宋" w:hAnsi="仿宋" w:eastAsia="仿宋"/>
                <w:sz w:val="24"/>
              </w:rPr>
              <w:t>、防跟车模式：支持视频防跟车、雷达/线圈防跟车两种模式，对于连续过车的场景，可实现跟车不落杆，有效解决拥堵问题；</w:t>
            </w:r>
          </w:p>
          <w:p>
            <w:pPr>
              <w:rPr>
                <w:rFonts w:ascii="仿宋" w:hAnsi="仿宋" w:eastAsia="仿宋"/>
                <w:sz w:val="24"/>
              </w:rPr>
            </w:pPr>
            <w:r>
              <w:rPr>
                <w:rFonts w:ascii="仿宋" w:hAnsi="仿宋" w:eastAsia="仿宋"/>
                <w:sz w:val="24"/>
              </w:rPr>
              <w:t>13</w:t>
            </w:r>
            <w:r>
              <w:rPr>
                <w:rFonts w:hint="eastAsia" w:ascii="仿宋" w:hAnsi="仿宋" w:eastAsia="仿宋"/>
                <w:sz w:val="24"/>
              </w:rPr>
              <w:t>、防护等级：机箱表面采用抗紫外线静电喷塑工艺，不起皮，不褪色，防尘防水等级符合室外设备IP54级别要求；</w:t>
            </w:r>
          </w:p>
          <w:p>
            <w:pPr>
              <w:rPr>
                <w:rFonts w:ascii="仿宋" w:hAnsi="仿宋" w:eastAsia="仿宋"/>
                <w:sz w:val="24"/>
              </w:rPr>
            </w:pPr>
            <w:r>
              <w:rPr>
                <w:rFonts w:hint="eastAsia" w:ascii="仿宋" w:hAnsi="仿宋" w:eastAsia="仿宋"/>
                <w:sz w:val="24"/>
              </w:rPr>
              <w:t>14、易安装维护：一体化结构设计，布线简单，调试方便。一站式安装维护，缩短施工周期达1/3以上；</w:t>
            </w:r>
          </w:p>
          <w:p>
            <w:pPr>
              <w:rPr>
                <w:rFonts w:ascii="仿宋" w:hAnsi="仿宋" w:eastAsia="仿宋"/>
                <w:sz w:val="24"/>
              </w:rPr>
            </w:pPr>
            <w:r>
              <w:rPr>
                <w:rFonts w:hint="eastAsia" w:ascii="仿宋" w:hAnsi="仿宋" w:eastAsia="仿宋"/>
                <w:sz w:val="24"/>
              </w:rPr>
              <w:t>15、防跟车模式：支持视频防跟车、雷达/线圈防跟车两种模式，对于连续过车的场景，可实现跟车不落杆，有效解决拥堵问题；</w:t>
            </w:r>
          </w:p>
          <w:p>
            <w:pPr>
              <w:rPr>
                <w:rFonts w:ascii="仿宋" w:hAnsi="仿宋" w:eastAsia="仿宋"/>
                <w:sz w:val="24"/>
              </w:rPr>
            </w:pPr>
            <w:r>
              <w:rPr>
                <w:rFonts w:hint="eastAsia" w:ascii="仿宋" w:hAnsi="仿宋" w:eastAsia="仿宋"/>
                <w:sz w:val="24"/>
              </w:rPr>
              <w:t>★16、发生以下情况之一时应产生本地报警或异地传输报警：（1）当识读到未授权的车辆标识时。（2）当识读到已设定须提示的车辆标识时。（3）当未经正常操作而使出入口挡车器开启时。（4）当通讯发生故障时。</w:t>
            </w:r>
          </w:p>
          <w:p>
            <w:pPr>
              <w:rPr>
                <w:rFonts w:ascii="仿宋" w:hAnsi="仿宋" w:eastAsia="仿宋"/>
                <w:sz w:val="24"/>
              </w:rPr>
            </w:pPr>
            <w:r>
              <w:rPr>
                <w:rFonts w:hint="eastAsia" w:ascii="仿宋" w:hAnsi="仿宋" w:eastAsia="仿宋"/>
                <w:sz w:val="24"/>
              </w:rPr>
              <w:t>17、支持连续过车模式，连续过车时道闸不落杆；</w:t>
            </w:r>
          </w:p>
          <w:p>
            <w:pPr>
              <w:rPr>
                <w:rFonts w:ascii="仿宋" w:hAnsi="仿宋" w:eastAsia="仿宋"/>
                <w:sz w:val="24"/>
              </w:rPr>
            </w:pPr>
            <w:r>
              <w:rPr>
                <w:rFonts w:ascii="仿宋" w:hAnsi="仿宋" w:eastAsia="仿宋"/>
                <w:sz w:val="24"/>
              </w:rPr>
              <w:t>18</w:t>
            </w:r>
            <w:r>
              <w:rPr>
                <w:rFonts w:hint="eastAsia" w:ascii="仿宋" w:hAnsi="仿宋" w:eastAsia="仿宋"/>
                <w:sz w:val="24"/>
              </w:rPr>
              <w:t>、在天气晴朗无雾，机动车结构化属性信息清晰可辨的条件下进行测试，日间环境光照度不低于200lx，夜间辅助光照度不高于30lx。日间机动车识别率≥99.9%；夜间机动车车牌号识别准确率≥99.9%。日间机动车类型识别率≥95%；夜间机动车车型识别准确率≥90%。</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13</w:t>
            </w:r>
          </w:p>
        </w:tc>
        <w:tc>
          <w:tcPr>
            <w:tcW w:w="895" w:type="dxa"/>
            <w:shd w:val="clear" w:color="auto" w:fill="auto"/>
            <w:vAlign w:val="center"/>
          </w:tcPr>
          <w:p>
            <w:pPr>
              <w:rPr>
                <w:rFonts w:ascii="仿宋" w:hAnsi="仿宋" w:eastAsia="仿宋"/>
                <w:sz w:val="24"/>
              </w:rPr>
            </w:pPr>
            <w:r>
              <w:rPr>
                <w:rFonts w:hint="eastAsia" w:ascii="仿宋" w:hAnsi="仿宋" w:eastAsia="仿宋"/>
                <w:sz w:val="24"/>
              </w:rPr>
              <w:t>防砸雷达</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4台</w:t>
            </w:r>
          </w:p>
        </w:tc>
        <w:tc>
          <w:tcPr>
            <w:tcW w:w="5753" w:type="dxa"/>
            <w:shd w:val="clear" w:color="auto" w:fill="auto"/>
          </w:tcPr>
          <w:p>
            <w:pPr>
              <w:rPr>
                <w:rFonts w:ascii="仿宋" w:hAnsi="仿宋" w:eastAsia="仿宋"/>
                <w:sz w:val="24"/>
              </w:rPr>
            </w:pPr>
            <w:r>
              <w:rPr>
                <w:rFonts w:hint="eastAsia" w:ascii="仿宋" w:hAnsi="仿宋" w:eastAsia="仿宋"/>
                <w:sz w:val="24"/>
              </w:rPr>
              <w:t>1、采用79GHz MMIC技术，分辨率更高，检测更稳定；</w:t>
            </w:r>
          </w:p>
          <w:p>
            <w:pPr>
              <w:rPr>
                <w:rFonts w:ascii="仿宋" w:hAnsi="仿宋" w:eastAsia="仿宋"/>
                <w:sz w:val="24"/>
              </w:rPr>
            </w:pPr>
            <w:r>
              <w:rPr>
                <w:rFonts w:hint="eastAsia" w:ascii="仿宋" w:hAnsi="仿宋" w:eastAsia="仿宋"/>
                <w:sz w:val="24"/>
              </w:rPr>
              <w:t>2、雷达检测距离可调，检测宽度可调，操作方便，通用性强；</w:t>
            </w:r>
          </w:p>
          <w:p>
            <w:pPr>
              <w:rPr>
                <w:rFonts w:ascii="仿宋" w:hAnsi="仿宋" w:eastAsia="仿宋"/>
                <w:sz w:val="24"/>
              </w:rPr>
            </w:pPr>
            <w:r>
              <w:rPr>
                <w:rFonts w:hint="eastAsia" w:ascii="仿宋" w:hAnsi="仿宋" w:eastAsia="仿宋"/>
                <w:sz w:val="24"/>
              </w:rPr>
              <w:t>无需学习背景，适应更多复杂现场环境；</w:t>
            </w:r>
          </w:p>
          <w:p>
            <w:pPr>
              <w:rPr>
                <w:rFonts w:ascii="仿宋" w:hAnsi="仿宋" w:eastAsia="仿宋"/>
                <w:sz w:val="24"/>
              </w:rPr>
            </w:pPr>
            <w:r>
              <w:rPr>
                <w:rFonts w:hint="eastAsia" w:ascii="仿宋" w:hAnsi="仿宋" w:eastAsia="仿宋"/>
                <w:sz w:val="24"/>
              </w:rPr>
              <w:t>3、采用先进的信号处理技术，可稳定检测到行人和车辆，有效防止“砸车、砸人”事故的发生；</w:t>
            </w:r>
          </w:p>
          <w:p>
            <w:pPr>
              <w:rPr>
                <w:rFonts w:ascii="仿宋" w:hAnsi="仿宋" w:eastAsia="仿宋"/>
                <w:sz w:val="24"/>
              </w:rPr>
            </w:pPr>
            <w:r>
              <w:rPr>
                <w:rFonts w:hint="eastAsia" w:ascii="仿宋" w:hAnsi="仿宋" w:eastAsia="仿宋"/>
                <w:sz w:val="24"/>
              </w:rPr>
              <w:t xml:space="preserve">4、采用LED灯指示雷达工作状态，状态更直观； </w:t>
            </w:r>
          </w:p>
          <w:p>
            <w:pPr>
              <w:rPr>
                <w:rFonts w:ascii="仿宋" w:hAnsi="仿宋" w:eastAsia="仿宋"/>
                <w:sz w:val="24"/>
              </w:rPr>
            </w:pPr>
            <w:r>
              <w:rPr>
                <w:rFonts w:hint="eastAsia" w:ascii="仿宋" w:hAnsi="仿宋" w:eastAsia="仿宋"/>
                <w:sz w:val="24"/>
              </w:rPr>
              <w:t>5、自动记录雷达的配置参数，断电重启后可恢复至之前的工作状态；</w:t>
            </w:r>
          </w:p>
          <w:p>
            <w:pPr>
              <w:rPr>
                <w:rFonts w:ascii="仿宋" w:hAnsi="仿宋" w:eastAsia="仿宋"/>
                <w:sz w:val="24"/>
              </w:rPr>
            </w:pPr>
            <w:r>
              <w:rPr>
                <w:rFonts w:hint="eastAsia" w:ascii="仿宋" w:hAnsi="仿宋" w:eastAsia="仿宋"/>
                <w:sz w:val="24"/>
              </w:rPr>
              <w:t>6、环境适应性强，检测性能不受电磁干扰、光照、灰尘、雨雪等外界环境影响；</w:t>
            </w:r>
          </w:p>
          <w:p>
            <w:pPr>
              <w:rPr>
                <w:rFonts w:ascii="仿宋" w:hAnsi="仿宋" w:eastAsia="仿宋"/>
                <w:sz w:val="24"/>
              </w:rPr>
            </w:pPr>
            <w:r>
              <w:rPr>
                <w:rFonts w:hint="eastAsia" w:ascii="仿宋" w:hAnsi="仿宋" w:eastAsia="仿宋"/>
                <w:sz w:val="24"/>
              </w:rPr>
              <w:t>7、具备检测车和人功能，支持单人过滤。</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14</w:t>
            </w:r>
          </w:p>
        </w:tc>
        <w:tc>
          <w:tcPr>
            <w:tcW w:w="895" w:type="dxa"/>
            <w:shd w:val="clear" w:color="auto" w:fill="auto"/>
            <w:vAlign w:val="center"/>
          </w:tcPr>
          <w:p>
            <w:pPr>
              <w:rPr>
                <w:rFonts w:ascii="仿宋" w:hAnsi="仿宋" w:eastAsia="仿宋"/>
                <w:sz w:val="24"/>
              </w:rPr>
            </w:pPr>
            <w:r>
              <w:rPr>
                <w:rFonts w:hint="eastAsia" w:ascii="仿宋" w:hAnsi="仿宋" w:eastAsia="仿宋"/>
                <w:sz w:val="24"/>
              </w:rPr>
              <w:t>车闸出入口控制终端</w:t>
            </w:r>
          </w:p>
        </w:tc>
        <w:tc>
          <w:tcPr>
            <w:tcW w:w="683" w:type="dxa"/>
            <w:shd w:val="clear" w:color="auto" w:fill="auto"/>
            <w:vAlign w:val="center"/>
          </w:tcPr>
          <w:p>
            <w:pPr>
              <w:jc w:val="center"/>
              <w:rPr>
                <w:rFonts w:ascii="仿宋" w:hAnsi="仿宋" w:eastAsia="仿宋"/>
                <w:sz w:val="24"/>
              </w:rPr>
            </w:pPr>
            <w:r>
              <w:rPr>
                <w:rFonts w:ascii="仿宋" w:hAnsi="仿宋" w:eastAsia="仿宋"/>
                <w:sz w:val="24"/>
              </w:rPr>
              <w:t>1</w:t>
            </w:r>
            <w:r>
              <w:rPr>
                <w:rFonts w:hint="eastAsia" w:ascii="仿宋" w:hAnsi="仿宋" w:eastAsia="仿宋"/>
                <w:sz w:val="24"/>
              </w:rPr>
              <w:t>台</w:t>
            </w:r>
          </w:p>
        </w:tc>
        <w:tc>
          <w:tcPr>
            <w:tcW w:w="5753" w:type="dxa"/>
            <w:shd w:val="clear" w:color="auto" w:fill="auto"/>
          </w:tcPr>
          <w:p>
            <w:pPr>
              <w:pStyle w:val="10"/>
              <w:numPr>
                <w:ilvl w:val="0"/>
                <w:numId w:val="1"/>
              </w:numPr>
              <w:ind w:firstLineChars="0"/>
              <w:rPr>
                <w:rFonts w:ascii="仿宋" w:hAnsi="仿宋" w:eastAsia="仿宋"/>
                <w:sz w:val="24"/>
              </w:rPr>
            </w:pPr>
            <w:r>
              <w:rPr>
                <w:rFonts w:hint="eastAsia" w:ascii="仿宋" w:hAnsi="仿宋" w:eastAsia="仿宋"/>
                <w:sz w:val="24"/>
              </w:rPr>
              <w:t>规格:显示器：23.8寸</w:t>
            </w:r>
          </w:p>
          <w:p>
            <w:pPr>
              <w:pStyle w:val="10"/>
              <w:numPr>
                <w:ilvl w:val="0"/>
                <w:numId w:val="1"/>
              </w:numPr>
              <w:ind w:firstLineChars="0"/>
              <w:rPr>
                <w:rFonts w:ascii="仿宋" w:hAnsi="仿宋" w:eastAsia="仿宋"/>
                <w:sz w:val="24"/>
              </w:rPr>
            </w:pPr>
            <w:r>
              <w:rPr>
                <w:rFonts w:hint="eastAsia" w:ascii="仿宋" w:hAnsi="仿宋" w:eastAsia="仿宋"/>
                <w:sz w:val="24"/>
              </w:rPr>
              <w:t>cpu：主频≥2GHz、核心≥四核心、线程≥四线程</w:t>
            </w:r>
          </w:p>
          <w:p>
            <w:pPr>
              <w:pStyle w:val="10"/>
              <w:numPr>
                <w:ilvl w:val="0"/>
                <w:numId w:val="1"/>
              </w:numPr>
              <w:ind w:firstLineChars="0"/>
              <w:rPr>
                <w:rFonts w:ascii="仿宋" w:hAnsi="仿宋" w:eastAsia="仿宋"/>
                <w:sz w:val="24"/>
              </w:rPr>
            </w:pPr>
            <w:r>
              <w:rPr>
                <w:rFonts w:hint="eastAsia" w:ascii="仿宋" w:hAnsi="仿宋" w:eastAsia="仿宋"/>
                <w:sz w:val="24"/>
              </w:rPr>
              <w:t>内存：8GB</w:t>
            </w:r>
          </w:p>
          <w:p>
            <w:pPr>
              <w:numPr>
                <w:ilvl w:val="0"/>
                <w:numId w:val="1"/>
              </w:numPr>
              <w:rPr>
                <w:rFonts w:ascii="仿宋" w:hAnsi="仿宋" w:eastAsia="仿宋"/>
                <w:sz w:val="24"/>
              </w:rPr>
            </w:pPr>
            <w:r>
              <w:rPr>
                <w:rFonts w:hint="eastAsia" w:ascii="仿宋" w:hAnsi="仿宋" w:eastAsia="仿宋"/>
                <w:sz w:val="24"/>
              </w:rPr>
              <w:t>硬盘：256G SSD</w:t>
            </w:r>
          </w:p>
        </w:tc>
        <w:tc>
          <w:tcPr>
            <w:tcW w:w="922" w:type="dxa"/>
            <w:shd w:val="clear" w:color="auto" w:fill="auto"/>
            <w:vAlign w:val="center"/>
          </w:tcPr>
          <w:p>
            <w:pP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15</w:t>
            </w:r>
          </w:p>
        </w:tc>
        <w:tc>
          <w:tcPr>
            <w:tcW w:w="895" w:type="dxa"/>
            <w:shd w:val="clear" w:color="auto" w:fill="auto"/>
            <w:vAlign w:val="center"/>
          </w:tcPr>
          <w:p>
            <w:pPr>
              <w:rPr>
                <w:rFonts w:ascii="仿宋" w:hAnsi="仿宋" w:eastAsia="仿宋"/>
                <w:sz w:val="24"/>
              </w:rPr>
            </w:pPr>
            <w:r>
              <w:rPr>
                <w:rFonts w:hint="eastAsia" w:ascii="仿宋" w:hAnsi="仿宋" w:eastAsia="仿宋"/>
                <w:sz w:val="24"/>
              </w:rPr>
              <w:t>云停车管理平台授权（3年）</w:t>
            </w:r>
          </w:p>
        </w:tc>
        <w:tc>
          <w:tcPr>
            <w:tcW w:w="683" w:type="dxa"/>
            <w:shd w:val="clear" w:color="auto" w:fill="auto"/>
            <w:vAlign w:val="center"/>
          </w:tcPr>
          <w:p>
            <w:pPr>
              <w:jc w:val="center"/>
              <w:rPr>
                <w:rFonts w:ascii="仿宋" w:hAnsi="仿宋" w:eastAsia="仿宋"/>
                <w:sz w:val="24"/>
              </w:rPr>
            </w:pPr>
            <w:r>
              <w:rPr>
                <w:rFonts w:ascii="仿宋" w:hAnsi="仿宋" w:eastAsia="仿宋"/>
                <w:sz w:val="24"/>
              </w:rPr>
              <w:t>4</w:t>
            </w:r>
            <w:r>
              <w:rPr>
                <w:rFonts w:hint="eastAsia" w:ascii="仿宋" w:hAnsi="仿宋" w:eastAsia="仿宋"/>
                <w:sz w:val="24"/>
              </w:rPr>
              <w:t>路</w:t>
            </w:r>
          </w:p>
        </w:tc>
        <w:tc>
          <w:tcPr>
            <w:tcW w:w="5753" w:type="dxa"/>
            <w:shd w:val="clear" w:color="auto" w:fill="auto"/>
          </w:tcPr>
          <w:p>
            <w:pPr>
              <w:rPr>
                <w:rFonts w:ascii="仿宋" w:hAnsi="仿宋" w:eastAsia="仿宋"/>
                <w:sz w:val="24"/>
              </w:rPr>
            </w:pPr>
            <w:r>
              <w:rPr>
                <w:rFonts w:hint="eastAsia" w:ascii="仿宋" w:hAnsi="仿宋" w:eastAsia="仿宋"/>
                <w:sz w:val="24"/>
              </w:rPr>
              <w:t>1、运营管理：在线支付（微信、支付宝及其他已经对接过的第三方银行）、无感支付（微信、支付宝及其他已经对接过的第三方银行）、停车账单、包期车、黑白名单、优惠券；</w:t>
            </w:r>
          </w:p>
          <w:p>
            <w:pPr>
              <w:rPr>
                <w:rFonts w:ascii="仿宋" w:hAnsi="仿宋" w:eastAsia="仿宋"/>
                <w:sz w:val="24"/>
              </w:rPr>
            </w:pPr>
            <w:r>
              <w:rPr>
                <w:rFonts w:hint="eastAsia" w:ascii="仿宋" w:hAnsi="仿宋" w:eastAsia="仿宋"/>
                <w:sz w:val="24"/>
              </w:rPr>
              <w:t>2、财务管理：电子发票、账单流水、财务报表；</w:t>
            </w:r>
          </w:p>
          <w:p>
            <w:pPr>
              <w:rPr>
                <w:rFonts w:ascii="仿宋" w:hAnsi="仿宋" w:eastAsia="仿宋"/>
                <w:sz w:val="24"/>
              </w:rPr>
            </w:pPr>
            <w:r>
              <w:rPr>
                <w:rFonts w:hint="eastAsia" w:ascii="仿宋" w:hAnsi="仿宋" w:eastAsia="仿宋"/>
                <w:sz w:val="24"/>
              </w:rPr>
              <w:t>3、客服值守：场库中心值守。</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ascii="仿宋" w:hAnsi="仿宋" w:eastAsia="仿宋"/>
                <w:sz w:val="24"/>
              </w:rPr>
              <w:t>16</w:t>
            </w:r>
          </w:p>
        </w:tc>
        <w:tc>
          <w:tcPr>
            <w:tcW w:w="895" w:type="dxa"/>
            <w:shd w:val="clear" w:color="auto" w:fill="auto"/>
            <w:vAlign w:val="center"/>
          </w:tcPr>
          <w:p>
            <w:pPr>
              <w:rPr>
                <w:rFonts w:ascii="仿宋" w:hAnsi="仿宋" w:eastAsia="仿宋"/>
                <w:sz w:val="24"/>
              </w:rPr>
            </w:pPr>
            <w:r>
              <w:rPr>
                <w:rFonts w:hint="eastAsia" w:ascii="仿宋" w:hAnsi="仿宋" w:eastAsia="仿宋"/>
                <w:sz w:val="24"/>
              </w:rPr>
              <w:t>通道人脸组件带遮阳罩</w:t>
            </w:r>
          </w:p>
        </w:tc>
        <w:tc>
          <w:tcPr>
            <w:tcW w:w="683" w:type="dxa"/>
            <w:shd w:val="clear" w:color="auto" w:fill="auto"/>
            <w:vAlign w:val="center"/>
          </w:tcPr>
          <w:p>
            <w:pPr>
              <w:jc w:val="center"/>
              <w:rPr>
                <w:rFonts w:ascii="仿宋" w:hAnsi="仿宋" w:eastAsia="仿宋"/>
                <w:sz w:val="24"/>
              </w:rPr>
            </w:pPr>
            <w:r>
              <w:rPr>
                <w:rFonts w:ascii="仿宋" w:hAnsi="仿宋" w:eastAsia="仿宋"/>
                <w:sz w:val="24"/>
              </w:rPr>
              <w:t>4</w:t>
            </w:r>
            <w:r>
              <w:rPr>
                <w:rFonts w:hint="eastAsia" w:ascii="仿宋" w:hAnsi="仿宋" w:eastAsia="仿宋"/>
                <w:sz w:val="24"/>
              </w:rPr>
              <w:t>套</w:t>
            </w:r>
          </w:p>
        </w:tc>
        <w:tc>
          <w:tcPr>
            <w:tcW w:w="5753" w:type="dxa"/>
            <w:shd w:val="clear" w:color="auto" w:fill="auto"/>
          </w:tcPr>
          <w:p>
            <w:pPr>
              <w:rPr>
                <w:rFonts w:ascii="仿宋" w:hAnsi="仿宋" w:eastAsia="仿宋"/>
                <w:sz w:val="24"/>
              </w:rPr>
            </w:pPr>
            <w:r>
              <w:rPr>
                <w:rFonts w:hint="eastAsia" w:ascii="仿宋" w:hAnsi="仿宋" w:eastAsia="仿宋"/>
                <w:sz w:val="24"/>
              </w:rPr>
              <w:t>1、屏幕参数： 7英寸LCD触摸显示屏，屏幕比例9:16，屏幕分辨率600*1024；</w:t>
            </w:r>
          </w:p>
          <w:p>
            <w:pPr>
              <w:rPr>
                <w:rFonts w:ascii="仿宋" w:hAnsi="仿宋" w:eastAsia="仿宋"/>
                <w:sz w:val="24"/>
              </w:rPr>
            </w:pPr>
            <w:r>
              <w:rPr>
                <w:rFonts w:ascii="仿宋" w:hAnsi="仿宋" w:eastAsia="仿宋"/>
                <w:sz w:val="24"/>
              </w:rPr>
              <w:t>2</w:t>
            </w:r>
            <w:r>
              <w:rPr>
                <w:rFonts w:hint="eastAsia" w:ascii="仿宋" w:hAnsi="仿宋" w:eastAsia="仿宋"/>
                <w:sz w:val="24"/>
              </w:rPr>
              <w:t>、摄像头参数：采用宽动态200万双目摄像头；</w:t>
            </w:r>
          </w:p>
          <w:p>
            <w:pPr>
              <w:rPr>
                <w:rFonts w:ascii="仿宋" w:hAnsi="仿宋" w:eastAsia="仿宋"/>
                <w:sz w:val="24"/>
              </w:rPr>
            </w:pPr>
            <w:r>
              <w:rPr>
                <w:rFonts w:hint="eastAsia" w:ascii="仿宋" w:hAnsi="仿宋" w:eastAsia="仿宋"/>
                <w:sz w:val="24"/>
              </w:rPr>
              <w:t>3、测温功能：集成热成像测温模组，测温距离在0.5m-1.5m之间，测温范围30℃-45℃，精度±0.5℃（无黑体）；支持身份4、认证（刷脸、刷卡等）+测温模式、仅测温模式；</w:t>
            </w:r>
          </w:p>
          <w:p>
            <w:pPr>
              <w:rPr>
                <w:rFonts w:ascii="仿宋" w:hAnsi="仿宋" w:eastAsia="仿宋"/>
                <w:sz w:val="24"/>
              </w:rPr>
            </w:pPr>
            <w:r>
              <w:rPr>
                <w:rFonts w:hint="eastAsia" w:ascii="仿宋" w:hAnsi="仿宋" w:eastAsia="仿宋"/>
                <w:sz w:val="24"/>
              </w:rPr>
              <w:t>5、认证方式：支持人脸、密码、二维码（通过摄像头识别）认证方式，可通过 485 接口外接读卡器，也通过 USB 接口外接身份证，实现人证比对功能；</w:t>
            </w:r>
          </w:p>
          <w:p>
            <w:pPr>
              <w:rPr>
                <w:rFonts w:ascii="仿宋" w:hAnsi="仿宋" w:eastAsia="仿宋"/>
                <w:sz w:val="24"/>
              </w:rPr>
            </w:pPr>
            <w:r>
              <w:rPr>
                <w:rFonts w:hint="eastAsia" w:ascii="仿宋" w:hAnsi="仿宋" w:eastAsia="仿宋"/>
                <w:sz w:val="24"/>
              </w:rPr>
              <w:t>6、人脸识别：采用深度学习算法，支持照片、视频防假；1:N人脸识别速度≤0.2s，人脸验证准确率≥99%；</w:t>
            </w:r>
          </w:p>
          <w:p>
            <w:pPr>
              <w:rPr>
                <w:rFonts w:ascii="仿宋" w:hAnsi="仿宋" w:eastAsia="仿宋"/>
                <w:sz w:val="24"/>
              </w:rPr>
            </w:pPr>
            <w:r>
              <w:rPr>
                <w:rFonts w:hint="eastAsia" w:ascii="仿宋" w:hAnsi="仿宋" w:eastAsia="仿宋"/>
                <w:sz w:val="24"/>
              </w:rPr>
              <w:t>7、存储容量：本地支持50000张人脸、50000张卡（外接读卡器），100000条事件记录；</w:t>
            </w:r>
          </w:p>
          <w:p>
            <w:pPr>
              <w:rPr>
                <w:rFonts w:ascii="仿宋" w:hAnsi="仿宋" w:eastAsia="仿宋"/>
                <w:sz w:val="24"/>
              </w:rPr>
            </w:pPr>
            <w:r>
              <w:rPr>
                <w:rFonts w:hint="eastAsia" w:ascii="仿宋" w:hAnsi="仿宋" w:eastAsia="仿宋"/>
                <w:sz w:val="24"/>
              </w:rPr>
              <w:t>8、硬件接口：LAN*1、RS485*1、韦根*1（双向 26/34）、USB*1、电锁*1、门磁*1、报警输入*2、报警输出*1、开门按钮*1；</w:t>
            </w:r>
          </w:p>
          <w:p>
            <w:pPr>
              <w:rPr>
                <w:rFonts w:ascii="仿宋" w:hAnsi="仿宋" w:eastAsia="仿宋"/>
                <w:sz w:val="24"/>
              </w:rPr>
            </w:pPr>
            <w:r>
              <w:rPr>
                <w:rFonts w:hint="eastAsia" w:ascii="仿宋" w:hAnsi="仿宋" w:eastAsia="仿宋"/>
                <w:sz w:val="24"/>
              </w:rPr>
              <w:t>9、通信方式及网络协议：有线网络、WiFi；网络SDK/萤石协议/ISAPI/Ehome4.0/ISUP5.0；</w:t>
            </w:r>
          </w:p>
          <w:p>
            <w:pPr>
              <w:rPr>
                <w:rFonts w:ascii="仿宋" w:hAnsi="仿宋" w:eastAsia="仿宋"/>
                <w:sz w:val="24"/>
              </w:rPr>
            </w:pPr>
            <w:r>
              <w:rPr>
                <w:rFonts w:hint="eastAsia" w:ascii="仿宋" w:hAnsi="仿宋" w:eastAsia="仿宋"/>
                <w:sz w:val="24"/>
              </w:rPr>
              <w:t>10、使用环境：建议室内，无风环境；</w:t>
            </w:r>
          </w:p>
          <w:p>
            <w:pPr>
              <w:rPr>
                <w:rFonts w:ascii="仿宋" w:hAnsi="仿宋" w:eastAsia="仿宋"/>
                <w:sz w:val="24"/>
              </w:rPr>
            </w:pPr>
            <w:r>
              <w:rPr>
                <w:rFonts w:hint="eastAsia" w:ascii="仿宋" w:hAnsi="仿宋" w:eastAsia="仿宋"/>
                <w:sz w:val="24"/>
              </w:rPr>
              <w:t>1</w:t>
            </w:r>
            <w:r>
              <w:rPr>
                <w:rFonts w:ascii="仿宋" w:hAnsi="仿宋" w:eastAsia="仿宋"/>
                <w:sz w:val="24"/>
              </w:rPr>
              <w:t>1</w:t>
            </w:r>
            <w:r>
              <w:rPr>
                <w:rFonts w:hint="eastAsia" w:ascii="仿宋" w:hAnsi="仿宋" w:eastAsia="仿宋"/>
                <w:sz w:val="24"/>
              </w:rPr>
              <w:t>、设备支持与平台或客户端、室内机、管理机、手机 APP 对讲功能；支持扩展电话网关功能；设备支持管理中心远程视频预览功能； 支持接入NVR设备，实现视频监控录像。</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17</w:t>
            </w:r>
          </w:p>
        </w:tc>
        <w:tc>
          <w:tcPr>
            <w:tcW w:w="895" w:type="dxa"/>
            <w:shd w:val="clear" w:color="auto" w:fill="auto"/>
            <w:vAlign w:val="center"/>
          </w:tcPr>
          <w:p>
            <w:pPr>
              <w:rPr>
                <w:rFonts w:ascii="仿宋" w:hAnsi="仿宋" w:eastAsia="仿宋"/>
                <w:sz w:val="24"/>
              </w:rPr>
            </w:pPr>
            <w:r>
              <w:rPr>
                <w:rFonts w:hint="eastAsia" w:ascii="仿宋" w:hAnsi="仿宋" w:eastAsia="仿宋"/>
                <w:sz w:val="24"/>
              </w:rPr>
              <w:t>读卡器套件</w:t>
            </w:r>
          </w:p>
        </w:tc>
        <w:tc>
          <w:tcPr>
            <w:tcW w:w="683" w:type="dxa"/>
            <w:shd w:val="clear" w:color="auto" w:fill="auto"/>
            <w:vAlign w:val="center"/>
          </w:tcPr>
          <w:p>
            <w:pPr>
              <w:jc w:val="center"/>
              <w:rPr>
                <w:rFonts w:ascii="仿宋" w:hAnsi="仿宋" w:eastAsia="仿宋"/>
                <w:sz w:val="24"/>
              </w:rPr>
            </w:pPr>
            <w:r>
              <w:rPr>
                <w:rFonts w:ascii="仿宋" w:hAnsi="仿宋" w:eastAsia="仿宋"/>
                <w:sz w:val="24"/>
              </w:rPr>
              <w:t>4</w:t>
            </w:r>
            <w:r>
              <w:rPr>
                <w:rFonts w:hint="eastAsia" w:ascii="仿宋" w:hAnsi="仿宋" w:eastAsia="仿宋"/>
                <w:sz w:val="24"/>
              </w:rPr>
              <w:t>台</w:t>
            </w:r>
          </w:p>
        </w:tc>
        <w:tc>
          <w:tcPr>
            <w:tcW w:w="5753" w:type="dxa"/>
            <w:shd w:val="clear" w:color="auto" w:fill="auto"/>
          </w:tcPr>
          <w:p>
            <w:pPr>
              <w:rPr>
                <w:rFonts w:ascii="仿宋" w:hAnsi="仿宋" w:eastAsia="仿宋"/>
                <w:sz w:val="24"/>
              </w:rPr>
            </w:pPr>
            <w:r>
              <w:rPr>
                <w:rFonts w:hint="eastAsia" w:ascii="仿宋" w:hAnsi="仿宋" w:eastAsia="仿宋"/>
                <w:sz w:val="24"/>
              </w:rPr>
              <w:t>1、支持Mifare卡;</w:t>
            </w:r>
          </w:p>
          <w:p>
            <w:pPr>
              <w:rPr>
                <w:rFonts w:ascii="仿宋" w:hAnsi="仿宋" w:eastAsia="仿宋"/>
                <w:sz w:val="24"/>
              </w:rPr>
            </w:pPr>
            <w:r>
              <w:rPr>
                <w:rFonts w:hint="eastAsia" w:ascii="仿宋" w:hAnsi="仿宋" w:eastAsia="仿宋"/>
                <w:sz w:val="24"/>
              </w:rPr>
              <w:t>2、支持485、Wiegand协议;</w:t>
            </w:r>
          </w:p>
          <w:p>
            <w:pPr>
              <w:rPr>
                <w:rFonts w:ascii="仿宋" w:hAnsi="仿宋" w:eastAsia="仿宋"/>
                <w:sz w:val="24"/>
              </w:rPr>
            </w:pPr>
            <w:r>
              <w:rPr>
                <w:rFonts w:hint="eastAsia" w:ascii="仿宋" w:hAnsi="仿宋" w:eastAsia="仿宋"/>
                <w:sz w:val="24"/>
              </w:rPr>
              <w:t>3、闸机内安装;</w:t>
            </w:r>
          </w:p>
          <w:p>
            <w:pPr>
              <w:rPr>
                <w:rFonts w:ascii="仿宋" w:hAnsi="仿宋" w:eastAsia="仿宋"/>
                <w:sz w:val="24"/>
              </w:rPr>
            </w:pPr>
            <w:r>
              <w:rPr>
                <w:rFonts w:hint="eastAsia" w:ascii="仿宋" w:hAnsi="仿宋" w:eastAsia="仿宋"/>
                <w:sz w:val="24"/>
              </w:rPr>
              <w:t>4、读卡频率 13.56MHz;</w:t>
            </w:r>
          </w:p>
          <w:p>
            <w:pPr>
              <w:rPr>
                <w:rFonts w:ascii="仿宋" w:hAnsi="仿宋" w:eastAsia="仿宋"/>
                <w:sz w:val="24"/>
              </w:rPr>
            </w:pPr>
            <w:r>
              <w:rPr>
                <w:rFonts w:hint="eastAsia" w:ascii="仿宋" w:hAnsi="仿宋" w:eastAsia="仿宋"/>
                <w:sz w:val="24"/>
              </w:rPr>
              <w:t>5、规格尺寸 90.5x68x1.2（mm）</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18</w:t>
            </w:r>
          </w:p>
        </w:tc>
        <w:tc>
          <w:tcPr>
            <w:tcW w:w="895" w:type="dxa"/>
            <w:shd w:val="clear" w:color="auto" w:fill="auto"/>
            <w:vAlign w:val="center"/>
          </w:tcPr>
          <w:p>
            <w:pPr>
              <w:rPr>
                <w:rFonts w:ascii="仿宋" w:hAnsi="仿宋" w:eastAsia="仿宋"/>
                <w:sz w:val="24"/>
              </w:rPr>
            </w:pPr>
            <w:r>
              <w:rPr>
                <w:rFonts w:hint="eastAsia" w:ascii="仿宋" w:hAnsi="仿宋" w:eastAsia="仿宋"/>
                <w:sz w:val="24"/>
              </w:rPr>
              <w:t>通道</w:t>
            </w:r>
            <w:r>
              <w:rPr>
                <w:rFonts w:ascii="仿宋" w:hAnsi="仿宋" w:eastAsia="仿宋"/>
                <w:sz w:val="24"/>
              </w:rPr>
              <w:t>电源</w:t>
            </w:r>
          </w:p>
        </w:tc>
        <w:tc>
          <w:tcPr>
            <w:tcW w:w="683" w:type="dxa"/>
            <w:shd w:val="clear" w:color="auto" w:fill="auto"/>
            <w:vAlign w:val="center"/>
          </w:tcPr>
          <w:p>
            <w:pPr>
              <w:jc w:val="center"/>
              <w:rPr>
                <w:rFonts w:ascii="仿宋" w:hAnsi="仿宋" w:eastAsia="仿宋"/>
                <w:sz w:val="24"/>
              </w:rPr>
            </w:pPr>
            <w:r>
              <w:rPr>
                <w:rFonts w:ascii="仿宋" w:hAnsi="仿宋" w:eastAsia="仿宋"/>
                <w:sz w:val="24"/>
              </w:rPr>
              <w:t>4</w:t>
            </w:r>
            <w:r>
              <w:rPr>
                <w:rFonts w:hint="eastAsia" w:ascii="仿宋" w:hAnsi="仿宋" w:eastAsia="仿宋"/>
                <w:sz w:val="24"/>
              </w:rPr>
              <w:t>台</w:t>
            </w:r>
          </w:p>
        </w:tc>
        <w:tc>
          <w:tcPr>
            <w:tcW w:w="5753" w:type="dxa"/>
            <w:shd w:val="clear" w:color="auto" w:fill="auto"/>
          </w:tcPr>
          <w:p>
            <w:pPr>
              <w:rPr>
                <w:rFonts w:ascii="仿宋" w:hAnsi="仿宋" w:eastAsia="仿宋"/>
                <w:sz w:val="24"/>
              </w:rPr>
            </w:pPr>
            <w:r>
              <w:rPr>
                <w:rFonts w:hint="eastAsia" w:ascii="仿宋" w:hAnsi="仿宋" w:eastAsia="仿宋"/>
                <w:sz w:val="24"/>
              </w:rPr>
              <w:t>1、输入电压：100-240VAC；</w:t>
            </w:r>
          </w:p>
          <w:p>
            <w:pPr>
              <w:rPr>
                <w:rFonts w:ascii="仿宋" w:hAnsi="仿宋" w:eastAsia="仿宋"/>
                <w:sz w:val="24"/>
              </w:rPr>
            </w:pPr>
            <w:r>
              <w:rPr>
                <w:rFonts w:hint="eastAsia" w:ascii="仿宋" w:hAnsi="仿宋" w:eastAsia="仿宋"/>
                <w:sz w:val="24"/>
              </w:rPr>
              <w:t>2、输出电压：12VDC；</w:t>
            </w:r>
          </w:p>
          <w:p>
            <w:pPr>
              <w:rPr>
                <w:rFonts w:ascii="仿宋" w:hAnsi="仿宋" w:eastAsia="仿宋"/>
                <w:sz w:val="24"/>
              </w:rPr>
            </w:pPr>
            <w:r>
              <w:rPr>
                <w:rFonts w:hint="eastAsia" w:ascii="仿宋" w:hAnsi="仿宋" w:eastAsia="仿宋"/>
                <w:sz w:val="24"/>
              </w:rPr>
              <w:t>3、输出电流：4.17A；</w:t>
            </w:r>
          </w:p>
          <w:p>
            <w:pPr>
              <w:rPr>
                <w:rFonts w:ascii="仿宋" w:hAnsi="仿宋" w:eastAsia="仿宋"/>
                <w:sz w:val="24"/>
              </w:rPr>
            </w:pPr>
            <w:r>
              <w:rPr>
                <w:rFonts w:hint="eastAsia" w:ascii="仿宋" w:hAnsi="仿宋" w:eastAsia="仿宋"/>
                <w:sz w:val="24"/>
              </w:rPr>
              <w:t>4、输出功率：50W；</w:t>
            </w:r>
          </w:p>
          <w:p>
            <w:pPr>
              <w:rPr>
                <w:rFonts w:ascii="仿宋" w:hAnsi="仿宋" w:eastAsia="仿宋"/>
                <w:sz w:val="24"/>
              </w:rPr>
            </w:pPr>
            <w:r>
              <w:rPr>
                <w:rFonts w:hint="eastAsia" w:ascii="仿宋" w:hAnsi="仿宋" w:eastAsia="仿宋"/>
                <w:sz w:val="24"/>
              </w:rPr>
              <w:t>5、支持蓄电池；</w:t>
            </w:r>
          </w:p>
          <w:p>
            <w:pPr>
              <w:rPr>
                <w:rFonts w:ascii="仿宋" w:hAnsi="仿宋" w:eastAsia="仿宋"/>
                <w:sz w:val="24"/>
              </w:rPr>
            </w:pPr>
            <w:r>
              <w:rPr>
                <w:rFonts w:hint="eastAsia" w:ascii="仿宋" w:hAnsi="仿宋" w:eastAsia="仿宋"/>
                <w:sz w:val="24"/>
              </w:rPr>
              <w:t>6、工作温度：-10℃-+70℃；</w:t>
            </w:r>
          </w:p>
          <w:p>
            <w:pPr>
              <w:rPr>
                <w:rFonts w:ascii="仿宋" w:hAnsi="仿宋" w:eastAsia="仿宋"/>
                <w:sz w:val="24"/>
              </w:rPr>
            </w:pPr>
            <w:r>
              <w:rPr>
                <w:rFonts w:hint="eastAsia" w:ascii="仿宋" w:hAnsi="仿宋" w:eastAsia="仿宋"/>
                <w:sz w:val="24"/>
              </w:rPr>
              <w:t>7、工作湿度：＜95%；</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19</w:t>
            </w:r>
          </w:p>
        </w:tc>
        <w:tc>
          <w:tcPr>
            <w:tcW w:w="895" w:type="dxa"/>
            <w:shd w:val="clear" w:color="auto" w:fill="auto"/>
            <w:vAlign w:val="center"/>
          </w:tcPr>
          <w:p>
            <w:pPr>
              <w:rPr>
                <w:rFonts w:ascii="仿宋" w:hAnsi="仿宋" w:eastAsia="仿宋"/>
                <w:sz w:val="24"/>
              </w:rPr>
            </w:pPr>
            <w:r>
              <w:rPr>
                <w:rFonts w:hint="eastAsia" w:ascii="仿宋" w:hAnsi="仿宋" w:eastAsia="仿宋"/>
                <w:sz w:val="24"/>
              </w:rPr>
              <w:t>生物信息采集仪</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1台</w:t>
            </w:r>
          </w:p>
        </w:tc>
        <w:tc>
          <w:tcPr>
            <w:tcW w:w="5753" w:type="dxa"/>
            <w:shd w:val="clear" w:color="auto" w:fill="auto"/>
          </w:tcPr>
          <w:p>
            <w:pPr>
              <w:rPr>
                <w:rFonts w:ascii="仿宋" w:hAnsi="仿宋" w:eastAsia="仿宋"/>
                <w:sz w:val="24"/>
              </w:rPr>
            </w:pPr>
            <w:r>
              <w:rPr>
                <w:rFonts w:hint="eastAsia" w:ascii="仿宋" w:hAnsi="仿宋" w:eastAsia="仿宋"/>
                <w:sz w:val="24"/>
              </w:rPr>
              <w:t>1、3.97英寸触摸显示屏，屏幕分辨率800*480；</w:t>
            </w:r>
            <w:r>
              <w:rPr>
                <w:rFonts w:hint="eastAsia" w:ascii="仿宋" w:hAnsi="仿宋" w:eastAsia="仿宋"/>
                <w:sz w:val="24"/>
              </w:rPr>
              <w:cr/>
            </w:r>
            <w:r>
              <w:rPr>
                <w:rFonts w:hint="eastAsia" w:ascii="仿宋" w:hAnsi="仿宋" w:eastAsia="仿宋"/>
                <w:sz w:val="24"/>
              </w:rPr>
              <w:t>2、采用200万双目摄像头，有照片视频防假功能；</w:t>
            </w:r>
            <w:r>
              <w:rPr>
                <w:rFonts w:hint="eastAsia" w:ascii="仿宋" w:hAnsi="仿宋" w:eastAsia="仿宋"/>
                <w:sz w:val="24"/>
              </w:rPr>
              <w:cr/>
            </w:r>
            <w:r>
              <w:rPr>
                <w:rFonts w:hint="eastAsia" w:ascii="仿宋" w:hAnsi="仿宋" w:eastAsia="仿宋"/>
                <w:sz w:val="24"/>
              </w:rPr>
              <w:t>3、支持人脸采集、卡片录入（ID/Mifare/普通CPU/国密CPU卡/二三代身份证序列号）；</w:t>
            </w:r>
            <w:r>
              <w:rPr>
                <w:rFonts w:hint="eastAsia" w:ascii="仿宋" w:hAnsi="仿宋" w:eastAsia="仿宋"/>
                <w:sz w:val="24"/>
              </w:rPr>
              <w:cr/>
            </w:r>
            <w:r>
              <w:rPr>
                <w:rFonts w:hint="eastAsia" w:ascii="仿宋" w:hAnsi="仿宋" w:eastAsia="仿宋"/>
                <w:sz w:val="24"/>
              </w:rPr>
              <w:t>4、支持有线网络、无线WiFi、USB口通信；</w:t>
            </w:r>
            <w:r>
              <w:rPr>
                <w:rFonts w:hint="eastAsia" w:ascii="仿宋" w:hAnsi="仿宋" w:eastAsia="仿宋"/>
                <w:sz w:val="24"/>
              </w:rPr>
              <w:cr/>
            </w:r>
            <w:r>
              <w:rPr>
                <w:rFonts w:hint="eastAsia" w:ascii="仿宋" w:hAnsi="仿宋" w:eastAsia="仿宋"/>
                <w:sz w:val="24"/>
              </w:rPr>
              <w:t>5、支持在线采集，通过网络协议或USB口对接到平台，平台进行在线采集，采集信息实时上传；</w:t>
            </w:r>
          </w:p>
          <w:p>
            <w:pPr>
              <w:rPr>
                <w:rFonts w:ascii="仿宋" w:hAnsi="仿宋" w:eastAsia="仿宋"/>
                <w:sz w:val="24"/>
              </w:rPr>
            </w:pPr>
            <w:r>
              <w:rPr>
                <w:rFonts w:hint="eastAsia" w:ascii="仿宋" w:hAnsi="仿宋" w:eastAsia="仿宋"/>
                <w:sz w:val="24"/>
              </w:rPr>
              <w:t>6、工作电压：DC12V/1.5A (自带电源适配器）；</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20</w:t>
            </w:r>
          </w:p>
        </w:tc>
        <w:tc>
          <w:tcPr>
            <w:tcW w:w="895" w:type="dxa"/>
            <w:shd w:val="clear" w:color="auto" w:fill="auto"/>
            <w:vAlign w:val="center"/>
          </w:tcPr>
          <w:p>
            <w:pPr>
              <w:rPr>
                <w:rFonts w:ascii="仿宋" w:hAnsi="仿宋" w:eastAsia="仿宋"/>
                <w:sz w:val="24"/>
              </w:rPr>
            </w:pPr>
            <w:r>
              <w:rPr>
                <w:rFonts w:hint="eastAsia" w:ascii="仿宋" w:hAnsi="仿宋" w:eastAsia="仿宋"/>
                <w:sz w:val="24"/>
              </w:rPr>
              <w:t>访客微信预约</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1套</w:t>
            </w:r>
          </w:p>
        </w:tc>
        <w:tc>
          <w:tcPr>
            <w:tcW w:w="5753" w:type="dxa"/>
            <w:shd w:val="clear" w:color="auto" w:fill="auto"/>
          </w:tcPr>
          <w:p>
            <w:pPr>
              <w:rPr>
                <w:rFonts w:ascii="仿宋" w:hAnsi="仿宋" w:eastAsia="仿宋"/>
                <w:sz w:val="24"/>
              </w:rPr>
            </w:pPr>
            <w:r>
              <w:rPr>
                <w:rFonts w:hint="eastAsia" w:ascii="仿宋" w:hAnsi="仿宋" w:eastAsia="仿宋"/>
                <w:sz w:val="24"/>
              </w:rPr>
              <w:t>1、在企业园区、写字楼、政府大楼等场景对外来人员的管理中，为提高外来人员的来访体验及登记效率，提供移动端访客微信预约应用，主要包括在微信小程序中进行访客自助预约、被访人邀约、被访人审批、记录查看、消息通知等。</w:t>
            </w:r>
          </w:p>
          <w:p>
            <w:pPr>
              <w:rPr>
                <w:rFonts w:ascii="仿宋" w:hAnsi="仿宋" w:eastAsia="仿宋"/>
                <w:sz w:val="24"/>
              </w:rPr>
            </w:pPr>
            <w:r>
              <w:rPr>
                <w:rFonts w:hint="eastAsia" w:ascii="仿宋" w:hAnsi="仿宋" w:eastAsia="仿宋"/>
                <w:sz w:val="24"/>
              </w:rPr>
              <w:t>2、访客自助预约</w:t>
            </w:r>
          </w:p>
          <w:p>
            <w:pPr>
              <w:rPr>
                <w:rFonts w:ascii="仿宋" w:hAnsi="仿宋" w:eastAsia="仿宋"/>
                <w:sz w:val="24"/>
              </w:rPr>
            </w:pPr>
            <w:r>
              <w:rPr>
                <w:rFonts w:hint="eastAsia" w:ascii="仿宋" w:hAnsi="仿宋" w:eastAsia="仿宋"/>
                <w:sz w:val="24"/>
              </w:rPr>
              <w:t>支持访客通过微信公众号进行预约申请；</w:t>
            </w:r>
          </w:p>
          <w:p>
            <w:pPr>
              <w:rPr>
                <w:rFonts w:ascii="仿宋" w:hAnsi="仿宋" w:eastAsia="仿宋"/>
                <w:sz w:val="24"/>
              </w:rPr>
            </w:pPr>
            <w:r>
              <w:rPr>
                <w:rFonts w:hint="eastAsia" w:ascii="仿宋" w:hAnsi="仿宋" w:eastAsia="仿宋"/>
                <w:sz w:val="24"/>
              </w:rPr>
              <w:t>访客自助预约后，支持通过微信公众号向被访人发送审核通知消息，被访人审核处理完后，微信公众号消息通知访客；</w:t>
            </w:r>
          </w:p>
          <w:p>
            <w:pPr>
              <w:rPr>
                <w:rFonts w:ascii="仿宋" w:hAnsi="仿宋" w:eastAsia="仿宋"/>
                <w:sz w:val="24"/>
              </w:rPr>
            </w:pPr>
            <w:r>
              <w:rPr>
                <w:rFonts w:hint="eastAsia" w:ascii="仿宋" w:hAnsi="仿宋" w:eastAsia="仿宋"/>
                <w:sz w:val="24"/>
              </w:rPr>
              <w:t>支持快速再次预约，访客可在历史预约记录基础上修改预约时间进行快速预约</w:t>
            </w:r>
          </w:p>
          <w:p>
            <w:pPr>
              <w:rPr>
                <w:rFonts w:ascii="仿宋" w:hAnsi="仿宋" w:eastAsia="仿宋"/>
                <w:sz w:val="24"/>
              </w:rPr>
            </w:pPr>
            <w:r>
              <w:rPr>
                <w:rFonts w:hint="eastAsia" w:ascii="仿宋" w:hAnsi="仿宋" w:eastAsia="仿宋"/>
                <w:sz w:val="24"/>
              </w:rPr>
              <w:t>访客可查看预约信息中的二维码凭证，作为访客身份验证的凭证。</w:t>
            </w:r>
          </w:p>
          <w:p>
            <w:pPr>
              <w:rPr>
                <w:rFonts w:ascii="仿宋" w:hAnsi="仿宋" w:eastAsia="仿宋"/>
                <w:sz w:val="24"/>
              </w:rPr>
            </w:pPr>
            <w:r>
              <w:rPr>
                <w:rFonts w:hint="eastAsia" w:ascii="仿宋" w:hAnsi="仿宋" w:eastAsia="仿宋"/>
                <w:sz w:val="24"/>
              </w:rPr>
              <w:t>3、被访人邀约</w:t>
            </w:r>
          </w:p>
          <w:p>
            <w:pPr>
              <w:rPr>
                <w:rFonts w:ascii="仿宋" w:hAnsi="仿宋" w:eastAsia="仿宋"/>
                <w:sz w:val="24"/>
              </w:rPr>
            </w:pPr>
            <w:r>
              <w:rPr>
                <w:rFonts w:hint="eastAsia" w:ascii="仿宋" w:hAnsi="仿宋" w:eastAsia="仿宋"/>
                <w:sz w:val="24"/>
              </w:rPr>
              <w:t>支持被访人通过微信小程序进行访客邀约；</w:t>
            </w:r>
          </w:p>
          <w:p>
            <w:pPr>
              <w:rPr>
                <w:rFonts w:ascii="仿宋" w:hAnsi="仿宋" w:eastAsia="仿宋"/>
                <w:sz w:val="24"/>
              </w:rPr>
            </w:pPr>
            <w:r>
              <w:rPr>
                <w:rFonts w:hint="eastAsia" w:ascii="仿宋" w:hAnsi="仿宋" w:eastAsia="仿宋"/>
                <w:sz w:val="24"/>
              </w:rPr>
              <w:t>被访人邀约后，支持通过微信公众号向访客发送邀约通知消息，访客进行应邀处理，应邀处理完成后，微信公众号消息通知被访人；</w:t>
            </w:r>
          </w:p>
          <w:p>
            <w:pPr>
              <w:rPr>
                <w:rFonts w:ascii="仿宋" w:hAnsi="仿宋" w:eastAsia="仿宋"/>
                <w:sz w:val="24"/>
              </w:rPr>
            </w:pPr>
            <w:r>
              <w:rPr>
                <w:rFonts w:hint="eastAsia" w:ascii="仿宋" w:hAnsi="仿宋" w:eastAsia="仿宋"/>
                <w:sz w:val="24"/>
              </w:rPr>
              <w:t>4、被访人审批</w:t>
            </w:r>
          </w:p>
          <w:p>
            <w:pPr>
              <w:rPr>
                <w:rFonts w:ascii="仿宋" w:hAnsi="仿宋" w:eastAsia="仿宋"/>
                <w:sz w:val="24"/>
              </w:rPr>
            </w:pPr>
            <w:r>
              <w:rPr>
                <w:rFonts w:hint="eastAsia" w:ascii="仿宋" w:hAnsi="仿宋" w:eastAsia="仿宋"/>
                <w:sz w:val="24"/>
              </w:rPr>
              <w:t>支持被访人审批访客自助预约信息，可选择通过或退回。</w:t>
            </w:r>
          </w:p>
          <w:p>
            <w:pPr>
              <w:rPr>
                <w:rFonts w:ascii="仿宋" w:hAnsi="仿宋" w:eastAsia="仿宋"/>
                <w:sz w:val="24"/>
              </w:rPr>
            </w:pPr>
            <w:r>
              <w:rPr>
                <w:rFonts w:hint="eastAsia" w:ascii="仿宋" w:hAnsi="仿宋" w:eastAsia="仿宋"/>
                <w:sz w:val="24"/>
              </w:rPr>
              <w:t>5、记录查看</w:t>
            </w:r>
          </w:p>
          <w:p>
            <w:pPr>
              <w:rPr>
                <w:rFonts w:ascii="仿宋" w:hAnsi="仿宋" w:eastAsia="仿宋"/>
                <w:sz w:val="24"/>
              </w:rPr>
            </w:pPr>
            <w:r>
              <w:rPr>
                <w:rFonts w:hint="eastAsia" w:ascii="仿宋" w:hAnsi="仿宋" w:eastAsia="仿宋"/>
                <w:sz w:val="24"/>
              </w:rPr>
              <w:t>支持访客查看预约记录、受邀记录；</w:t>
            </w:r>
          </w:p>
          <w:p>
            <w:pPr>
              <w:rPr>
                <w:rFonts w:ascii="仿宋" w:hAnsi="仿宋" w:eastAsia="仿宋"/>
                <w:sz w:val="24"/>
              </w:rPr>
            </w:pPr>
            <w:r>
              <w:rPr>
                <w:rFonts w:hint="eastAsia" w:ascii="仿宋" w:hAnsi="仿宋" w:eastAsia="仿宋"/>
                <w:sz w:val="24"/>
              </w:rPr>
              <w:t>支持被访人查看邀约记录、审批记录、被访记录。</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21</w:t>
            </w:r>
          </w:p>
        </w:tc>
        <w:tc>
          <w:tcPr>
            <w:tcW w:w="895" w:type="dxa"/>
            <w:shd w:val="clear" w:color="auto" w:fill="auto"/>
            <w:vAlign w:val="center"/>
          </w:tcPr>
          <w:p>
            <w:pPr>
              <w:rPr>
                <w:rFonts w:ascii="仿宋" w:hAnsi="仿宋" w:eastAsia="仿宋"/>
                <w:sz w:val="24"/>
              </w:rPr>
            </w:pPr>
            <w:r>
              <w:rPr>
                <w:rFonts w:hint="eastAsia" w:ascii="仿宋" w:hAnsi="仿宋" w:eastAsia="仿宋"/>
                <w:sz w:val="24"/>
              </w:rPr>
              <w:t>固定IP专线</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36个</w:t>
            </w:r>
            <w:r>
              <w:rPr>
                <w:rFonts w:ascii="仿宋" w:hAnsi="仿宋" w:eastAsia="仿宋"/>
                <w:sz w:val="24"/>
              </w:rPr>
              <w:t>月</w:t>
            </w:r>
          </w:p>
        </w:tc>
        <w:tc>
          <w:tcPr>
            <w:tcW w:w="5753" w:type="dxa"/>
            <w:shd w:val="clear" w:color="auto" w:fill="auto"/>
          </w:tcPr>
          <w:p>
            <w:pPr>
              <w:rPr>
                <w:rFonts w:ascii="仿宋" w:hAnsi="仿宋" w:eastAsia="仿宋"/>
                <w:sz w:val="24"/>
              </w:rPr>
            </w:pPr>
            <w:r>
              <w:rPr>
                <w:rFonts w:hint="eastAsia" w:ascii="仿宋" w:hAnsi="仿宋" w:eastAsia="仿宋"/>
                <w:sz w:val="24"/>
              </w:rPr>
              <w:t>10M固定IP专线</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22</w:t>
            </w:r>
          </w:p>
        </w:tc>
        <w:tc>
          <w:tcPr>
            <w:tcW w:w="895" w:type="dxa"/>
            <w:shd w:val="clear" w:color="auto" w:fill="auto"/>
            <w:vAlign w:val="center"/>
          </w:tcPr>
          <w:p>
            <w:pPr>
              <w:rPr>
                <w:rFonts w:ascii="仿宋" w:hAnsi="仿宋" w:eastAsia="仿宋"/>
                <w:sz w:val="24"/>
              </w:rPr>
            </w:pPr>
            <w:r>
              <w:rPr>
                <w:rFonts w:hint="eastAsia" w:ascii="仿宋" w:hAnsi="仿宋" w:eastAsia="仿宋"/>
                <w:sz w:val="24"/>
              </w:rPr>
              <w:t>微信小程序认证、注册</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3年</w:t>
            </w:r>
          </w:p>
        </w:tc>
        <w:tc>
          <w:tcPr>
            <w:tcW w:w="5753" w:type="dxa"/>
            <w:shd w:val="clear" w:color="auto" w:fill="auto"/>
          </w:tcPr>
          <w:p>
            <w:pPr>
              <w:rPr>
                <w:rFonts w:ascii="仿宋" w:hAnsi="仿宋" w:eastAsia="仿宋"/>
                <w:sz w:val="24"/>
              </w:rPr>
            </w:pPr>
            <w:r>
              <w:rPr>
                <w:rFonts w:hint="eastAsia" w:ascii="仿宋" w:hAnsi="仿宋" w:eastAsia="仿宋"/>
                <w:sz w:val="24"/>
              </w:rPr>
              <w:t>1、名称:微信小程序认证、注册</w:t>
            </w:r>
          </w:p>
          <w:p>
            <w:pPr>
              <w:rPr>
                <w:rFonts w:ascii="仿宋" w:hAnsi="仿宋" w:eastAsia="仿宋"/>
                <w:sz w:val="24"/>
              </w:rPr>
            </w:pPr>
            <w:r>
              <w:rPr>
                <w:rFonts w:hint="eastAsia" w:ascii="仿宋" w:hAnsi="仿宋" w:eastAsia="仿宋"/>
                <w:sz w:val="24"/>
              </w:rPr>
              <w:t>2、规格:涉及微信小程序的注册、标准接口对接、官方认证等工作</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23</w:t>
            </w:r>
          </w:p>
        </w:tc>
        <w:tc>
          <w:tcPr>
            <w:tcW w:w="895" w:type="dxa"/>
            <w:shd w:val="clear" w:color="auto" w:fill="auto"/>
            <w:vAlign w:val="center"/>
          </w:tcPr>
          <w:p>
            <w:pPr>
              <w:rPr>
                <w:rFonts w:ascii="仿宋" w:hAnsi="仿宋" w:eastAsia="仿宋"/>
                <w:sz w:val="24"/>
              </w:rPr>
            </w:pPr>
            <w:r>
              <w:rPr>
                <w:rFonts w:hint="eastAsia" w:ascii="仿宋" w:hAnsi="仿宋" w:eastAsia="仿宋"/>
                <w:sz w:val="24"/>
              </w:rPr>
              <w:t>EV SSL 证书</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3年</w:t>
            </w:r>
          </w:p>
        </w:tc>
        <w:tc>
          <w:tcPr>
            <w:tcW w:w="5753" w:type="dxa"/>
            <w:shd w:val="clear" w:color="auto" w:fill="auto"/>
          </w:tcPr>
          <w:p>
            <w:pPr>
              <w:rPr>
                <w:rFonts w:ascii="仿宋" w:hAnsi="仿宋" w:eastAsia="仿宋"/>
                <w:sz w:val="24"/>
              </w:rPr>
            </w:pPr>
            <w:r>
              <w:rPr>
                <w:rFonts w:hint="eastAsia" w:ascii="仿宋" w:hAnsi="仿宋" w:eastAsia="仿宋"/>
                <w:sz w:val="24"/>
              </w:rPr>
              <w:t>1、名称:EV SSL 证书</w:t>
            </w:r>
          </w:p>
          <w:p>
            <w:pPr>
              <w:rPr>
                <w:rFonts w:ascii="仿宋" w:hAnsi="仿宋" w:eastAsia="仿宋"/>
                <w:sz w:val="24"/>
              </w:rPr>
            </w:pPr>
            <w:r>
              <w:rPr>
                <w:rFonts w:hint="eastAsia" w:ascii="仿宋" w:hAnsi="仿宋" w:eastAsia="仿宋"/>
                <w:sz w:val="24"/>
              </w:rPr>
              <w:t>2、规格:SSL 增强验证型证书</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24</w:t>
            </w:r>
          </w:p>
        </w:tc>
        <w:tc>
          <w:tcPr>
            <w:tcW w:w="895" w:type="dxa"/>
            <w:shd w:val="clear" w:color="auto" w:fill="auto"/>
            <w:vAlign w:val="center"/>
          </w:tcPr>
          <w:p>
            <w:pPr>
              <w:rPr>
                <w:rFonts w:ascii="仿宋" w:hAnsi="仿宋" w:eastAsia="仿宋"/>
                <w:sz w:val="24"/>
              </w:rPr>
            </w:pPr>
            <w:r>
              <w:rPr>
                <w:rFonts w:hint="eastAsia" w:ascii="仿宋" w:hAnsi="仿宋" w:eastAsia="仿宋"/>
                <w:sz w:val="24"/>
              </w:rPr>
              <w:t>综合管理基础能力</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1套</w:t>
            </w:r>
          </w:p>
        </w:tc>
        <w:tc>
          <w:tcPr>
            <w:tcW w:w="5753" w:type="dxa"/>
            <w:shd w:val="clear" w:color="auto" w:fill="auto"/>
          </w:tcPr>
          <w:p>
            <w:pPr>
              <w:rPr>
                <w:rFonts w:ascii="仿宋" w:hAnsi="仿宋" w:eastAsia="仿宋"/>
                <w:sz w:val="24"/>
              </w:rPr>
            </w:pPr>
            <w:r>
              <w:rPr>
                <w:rFonts w:hint="eastAsia" w:ascii="仿宋" w:hAnsi="仿宋" w:eastAsia="仿宋"/>
                <w:sz w:val="24"/>
              </w:rPr>
              <w:t>基础包</w:t>
            </w:r>
          </w:p>
          <w:p>
            <w:pPr>
              <w:rPr>
                <w:rFonts w:ascii="仿宋" w:hAnsi="仿宋" w:eastAsia="仿宋"/>
                <w:sz w:val="24"/>
              </w:rPr>
            </w:pPr>
            <w:r>
              <w:rPr>
                <w:rFonts w:hint="eastAsia" w:ascii="仿宋" w:hAnsi="仿宋" w:eastAsia="仿宋"/>
                <w:sz w:val="24"/>
              </w:rPr>
              <w:t>1、支持管理最大组织数2000个，组织层级最大10级；</w:t>
            </w:r>
          </w:p>
          <w:p>
            <w:pPr>
              <w:rPr>
                <w:rFonts w:ascii="仿宋" w:hAnsi="仿宋" w:eastAsia="仿宋"/>
                <w:sz w:val="24"/>
              </w:rPr>
            </w:pPr>
            <w:r>
              <w:rPr>
                <w:rFonts w:hint="eastAsia" w:ascii="仿宋" w:hAnsi="仿宋" w:eastAsia="仿宋"/>
                <w:sz w:val="24"/>
              </w:rPr>
              <w:t>2、支持管理最大区域数2000个，区域层级最大10级；</w:t>
            </w:r>
          </w:p>
          <w:p>
            <w:pPr>
              <w:rPr>
                <w:rFonts w:ascii="仿宋" w:hAnsi="仿宋" w:eastAsia="仿宋"/>
                <w:sz w:val="24"/>
              </w:rPr>
            </w:pPr>
            <w:r>
              <w:rPr>
                <w:rFonts w:hint="eastAsia" w:ascii="仿宋" w:hAnsi="仿宋" w:eastAsia="仿宋"/>
                <w:sz w:val="24"/>
              </w:rPr>
              <w:t>3、支持管理最大人员数量5万；</w:t>
            </w:r>
          </w:p>
          <w:p>
            <w:pPr>
              <w:rPr>
                <w:rFonts w:ascii="仿宋" w:hAnsi="仿宋" w:eastAsia="仿宋"/>
                <w:sz w:val="24"/>
              </w:rPr>
            </w:pPr>
            <w:r>
              <w:rPr>
                <w:rFonts w:hint="eastAsia" w:ascii="仿宋" w:hAnsi="仿宋" w:eastAsia="仿宋"/>
                <w:sz w:val="24"/>
              </w:rPr>
              <w:t>4、支持管理最大卡片数量5万；</w:t>
            </w:r>
          </w:p>
          <w:p>
            <w:pPr>
              <w:rPr>
                <w:rFonts w:ascii="仿宋" w:hAnsi="仿宋" w:eastAsia="仿宋"/>
                <w:sz w:val="24"/>
              </w:rPr>
            </w:pPr>
            <w:r>
              <w:rPr>
                <w:rFonts w:hint="eastAsia" w:ascii="仿宋" w:hAnsi="仿宋" w:eastAsia="仿宋"/>
                <w:sz w:val="24"/>
              </w:rPr>
              <w:t>5、支持管理最大车辆数量3万；</w:t>
            </w:r>
          </w:p>
          <w:p>
            <w:pPr>
              <w:rPr>
                <w:rFonts w:ascii="仿宋" w:hAnsi="仿宋" w:eastAsia="仿宋"/>
                <w:sz w:val="24"/>
              </w:rPr>
            </w:pPr>
            <w:r>
              <w:rPr>
                <w:rFonts w:hint="eastAsia" w:ascii="仿宋" w:hAnsi="仿宋" w:eastAsia="仿宋"/>
                <w:sz w:val="24"/>
              </w:rPr>
              <w:t>6、支持最大的在线用户数1000个，并发登录用户数50个；</w:t>
            </w:r>
          </w:p>
          <w:p>
            <w:pPr>
              <w:rPr>
                <w:rFonts w:ascii="仿宋" w:hAnsi="仿宋" w:eastAsia="仿宋"/>
                <w:sz w:val="24"/>
              </w:rPr>
            </w:pPr>
            <w:r>
              <w:rPr>
                <w:rFonts w:hint="eastAsia" w:ascii="仿宋" w:hAnsi="仿宋" w:eastAsia="仿宋"/>
                <w:sz w:val="24"/>
              </w:rPr>
              <w:t>7、支持最大事件并发处理500条/秒（不带图片）；</w:t>
            </w:r>
          </w:p>
          <w:p>
            <w:pPr>
              <w:rPr>
                <w:rFonts w:ascii="仿宋" w:hAnsi="仿宋" w:eastAsia="仿宋"/>
                <w:sz w:val="24"/>
              </w:rPr>
            </w:pPr>
            <w:r>
              <w:rPr>
                <w:rFonts w:hint="eastAsia" w:ascii="仿宋" w:hAnsi="仿宋" w:eastAsia="仿宋"/>
                <w:sz w:val="24"/>
              </w:rPr>
              <w:t>8、支持联动上墙并发1次/秒；</w:t>
            </w:r>
          </w:p>
          <w:p>
            <w:pPr>
              <w:rPr>
                <w:rFonts w:ascii="仿宋" w:hAnsi="仿宋" w:eastAsia="仿宋"/>
                <w:sz w:val="24"/>
              </w:rPr>
            </w:pPr>
            <w:r>
              <w:rPr>
                <w:rFonts w:hint="eastAsia" w:ascii="仿宋" w:hAnsi="仿宋" w:eastAsia="仿宋"/>
                <w:sz w:val="24"/>
              </w:rPr>
              <w:t>9、支持最大每秒联动100个不同的视频点位进行抓图；</w:t>
            </w:r>
          </w:p>
          <w:p>
            <w:pPr>
              <w:rPr>
                <w:rFonts w:ascii="仿宋" w:hAnsi="仿宋" w:eastAsia="仿宋"/>
                <w:sz w:val="24"/>
              </w:rPr>
            </w:pPr>
            <w:r>
              <w:rPr>
                <w:rFonts w:hint="eastAsia" w:ascii="仿宋" w:hAnsi="仿宋" w:eastAsia="仿宋"/>
                <w:sz w:val="24"/>
              </w:rPr>
              <w:t>10、支持最大每秒联动100个不同的视频点位进行录像；</w:t>
            </w:r>
          </w:p>
          <w:p>
            <w:pPr>
              <w:rPr>
                <w:rFonts w:ascii="仿宋" w:hAnsi="仿宋" w:eastAsia="仿宋"/>
                <w:sz w:val="24"/>
              </w:rPr>
            </w:pPr>
            <w:r>
              <w:rPr>
                <w:rFonts w:hint="eastAsia" w:ascii="仿宋" w:hAnsi="仿宋" w:eastAsia="仿宋"/>
                <w:sz w:val="24"/>
              </w:rPr>
              <w:t>11、支持联动并发发邮件2封/秒；</w:t>
            </w:r>
          </w:p>
          <w:p>
            <w:pPr>
              <w:rPr>
                <w:rFonts w:ascii="仿宋" w:hAnsi="仿宋" w:eastAsia="仿宋"/>
                <w:sz w:val="24"/>
              </w:rPr>
            </w:pPr>
            <w:r>
              <w:rPr>
                <w:rFonts w:hint="eastAsia" w:ascii="仿宋" w:hAnsi="仿宋" w:eastAsia="仿宋"/>
                <w:sz w:val="24"/>
              </w:rPr>
              <w:t>12、支持短信联动（云信留客短信网关：1-2秒/条；</w:t>
            </w:r>
          </w:p>
          <w:p>
            <w:pPr>
              <w:rPr>
                <w:rFonts w:ascii="仿宋" w:hAnsi="仿宋" w:eastAsia="仿宋"/>
                <w:sz w:val="24"/>
              </w:rPr>
            </w:pPr>
            <w:r>
              <w:rPr>
                <w:rFonts w:hint="eastAsia" w:ascii="仿宋" w:hAnsi="仿宋" w:eastAsia="仿宋"/>
                <w:sz w:val="24"/>
              </w:rPr>
              <w:t>短信猫：70字符以下，10秒/条；</w:t>
            </w:r>
          </w:p>
          <w:p>
            <w:pPr>
              <w:rPr>
                <w:rFonts w:ascii="仿宋" w:hAnsi="仿宋" w:eastAsia="仿宋"/>
                <w:sz w:val="24"/>
              </w:rPr>
            </w:pPr>
            <w:r>
              <w:rPr>
                <w:rFonts w:hint="eastAsia" w:ascii="仿宋" w:hAnsi="仿宋" w:eastAsia="仿宋"/>
                <w:sz w:val="24"/>
              </w:rPr>
              <w:t>70字符以上分条发送，20秒/条）；</w:t>
            </w:r>
          </w:p>
          <w:p>
            <w:pPr>
              <w:rPr>
                <w:rFonts w:ascii="仿宋" w:hAnsi="仿宋" w:eastAsia="仿宋"/>
                <w:sz w:val="24"/>
              </w:rPr>
            </w:pPr>
            <w:r>
              <w:rPr>
                <w:rFonts w:hint="eastAsia" w:ascii="仿宋" w:hAnsi="仿宋" w:eastAsia="仿宋"/>
                <w:sz w:val="24"/>
              </w:rPr>
              <w:t>13、支持最大事件存储7200万条；</w:t>
            </w:r>
          </w:p>
          <w:p>
            <w:pPr>
              <w:rPr>
                <w:rFonts w:ascii="仿宋" w:hAnsi="仿宋" w:eastAsia="仿宋"/>
                <w:sz w:val="24"/>
              </w:rPr>
            </w:pPr>
            <w:r>
              <w:rPr>
                <w:rFonts w:hint="eastAsia" w:ascii="仿宋" w:hAnsi="仿宋" w:eastAsia="仿宋"/>
                <w:sz w:val="24"/>
              </w:rPr>
              <w:t>14、支持管理资源上图数量2万个；</w:t>
            </w:r>
          </w:p>
          <w:p>
            <w:pPr>
              <w:rPr>
                <w:rFonts w:ascii="仿宋" w:hAnsi="仿宋" w:eastAsia="仿宋"/>
                <w:sz w:val="24"/>
              </w:rPr>
            </w:pPr>
            <w:r>
              <w:rPr>
                <w:rFonts w:hint="eastAsia" w:ascii="仿宋" w:hAnsi="仿宋" w:eastAsia="仿宋"/>
                <w:sz w:val="24"/>
              </w:rPr>
              <w:t>备注：以上是单台服务器部署系统基础规格，超出规格需考虑分布式部署。</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25</w:t>
            </w:r>
          </w:p>
        </w:tc>
        <w:tc>
          <w:tcPr>
            <w:tcW w:w="895" w:type="dxa"/>
            <w:shd w:val="clear" w:color="auto" w:fill="auto"/>
            <w:vAlign w:val="center"/>
          </w:tcPr>
          <w:p>
            <w:pPr>
              <w:rPr>
                <w:rFonts w:ascii="仿宋" w:hAnsi="仿宋" w:eastAsia="仿宋"/>
                <w:sz w:val="24"/>
              </w:rPr>
            </w:pPr>
            <w:r>
              <w:rPr>
                <w:rFonts w:hint="eastAsia" w:ascii="仿宋" w:hAnsi="仿宋" w:eastAsia="仿宋"/>
                <w:sz w:val="24"/>
              </w:rPr>
              <w:t>视频</w:t>
            </w:r>
            <w:r>
              <w:rPr>
                <w:rFonts w:ascii="仿宋" w:hAnsi="仿宋" w:eastAsia="仿宋"/>
                <w:sz w:val="24"/>
              </w:rPr>
              <w:t>监控能力</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1套</w:t>
            </w:r>
          </w:p>
        </w:tc>
        <w:tc>
          <w:tcPr>
            <w:tcW w:w="5753" w:type="dxa"/>
            <w:shd w:val="clear" w:color="auto" w:fill="auto"/>
          </w:tcPr>
          <w:p>
            <w:pPr>
              <w:rPr>
                <w:rFonts w:ascii="仿宋" w:hAnsi="仿宋" w:eastAsia="仿宋"/>
                <w:sz w:val="24"/>
              </w:rPr>
            </w:pPr>
            <w:r>
              <w:rPr>
                <w:rFonts w:hint="eastAsia" w:ascii="仿宋" w:hAnsi="仿宋" w:eastAsia="仿宋"/>
                <w:sz w:val="24"/>
              </w:rPr>
              <w:t>1、支持监控点数量10W个（超过5000需要分布式部署）；</w:t>
            </w:r>
          </w:p>
          <w:p>
            <w:pPr>
              <w:rPr>
                <w:rFonts w:ascii="仿宋" w:hAnsi="仿宋" w:eastAsia="仿宋"/>
                <w:sz w:val="24"/>
              </w:rPr>
            </w:pPr>
            <w:r>
              <w:rPr>
                <w:rFonts w:hint="eastAsia" w:ascii="仿宋" w:hAnsi="仿宋" w:eastAsia="仿宋"/>
                <w:sz w:val="24"/>
              </w:rPr>
              <w:t>2、支持并发取流带宽2000M，例如以2M/路计算最大并发路数为1000路 （以千兆服务器为例，每台服务器并发取流带宽为600M，超过600M需要分布式部署）；</w:t>
            </w:r>
          </w:p>
          <w:p>
            <w:pPr>
              <w:rPr>
                <w:rFonts w:ascii="仿宋" w:hAnsi="仿宋" w:eastAsia="仿宋"/>
                <w:sz w:val="24"/>
              </w:rPr>
            </w:pPr>
            <w:r>
              <w:rPr>
                <w:rFonts w:hint="eastAsia" w:ascii="仿宋" w:hAnsi="仿宋" w:eastAsia="仿宋"/>
                <w:sz w:val="24"/>
              </w:rPr>
              <w:t>3、解码能力：在i7、GTX1070的PC上，解码H264、720P的视频36路；</w:t>
            </w:r>
          </w:p>
          <w:p>
            <w:pPr>
              <w:rPr>
                <w:rFonts w:ascii="仿宋" w:hAnsi="仿宋" w:eastAsia="仿宋"/>
                <w:sz w:val="24"/>
              </w:rPr>
            </w:pPr>
            <w:r>
              <w:rPr>
                <w:rFonts w:hint="eastAsia" w:ascii="仿宋" w:hAnsi="仿宋" w:eastAsia="仿宋"/>
                <w:sz w:val="24"/>
              </w:rPr>
              <w:t>4、支持电视墙最大场景数128个；</w:t>
            </w:r>
          </w:p>
          <w:p>
            <w:pPr>
              <w:rPr>
                <w:rFonts w:ascii="仿宋" w:hAnsi="仿宋" w:eastAsia="仿宋"/>
                <w:sz w:val="24"/>
              </w:rPr>
            </w:pPr>
            <w:r>
              <w:rPr>
                <w:rFonts w:hint="eastAsia" w:ascii="仿宋" w:hAnsi="仿宋" w:eastAsia="仿宋"/>
                <w:sz w:val="24"/>
              </w:rPr>
              <w:t>5、单个电视墙最大支持数量25*25个；</w:t>
            </w:r>
          </w:p>
          <w:p>
            <w:pPr>
              <w:rPr>
                <w:rFonts w:ascii="仿宋" w:hAnsi="仿宋" w:eastAsia="仿宋"/>
                <w:sz w:val="24"/>
              </w:rPr>
            </w:pPr>
            <w:r>
              <w:rPr>
                <w:rFonts w:hint="eastAsia" w:ascii="仿宋" w:hAnsi="仿宋" w:eastAsia="仿宋"/>
                <w:sz w:val="24"/>
              </w:rPr>
              <w:t>6、单个窗口最大分割数量16个。</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26</w:t>
            </w:r>
          </w:p>
        </w:tc>
        <w:tc>
          <w:tcPr>
            <w:tcW w:w="895" w:type="dxa"/>
            <w:shd w:val="clear" w:color="auto" w:fill="auto"/>
            <w:vAlign w:val="center"/>
          </w:tcPr>
          <w:p>
            <w:pPr>
              <w:rPr>
                <w:rFonts w:ascii="仿宋" w:hAnsi="仿宋" w:eastAsia="仿宋"/>
                <w:sz w:val="24"/>
              </w:rPr>
            </w:pPr>
            <w:r>
              <w:rPr>
                <w:rFonts w:hint="eastAsia" w:ascii="仿宋" w:hAnsi="仿宋" w:eastAsia="仿宋"/>
                <w:sz w:val="24"/>
              </w:rPr>
              <w:t>门禁</w:t>
            </w:r>
            <w:r>
              <w:rPr>
                <w:rFonts w:ascii="仿宋" w:hAnsi="仿宋" w:eastAsia="仿宋"/>
                <w:sz w:val="24"/>
              </w:rPr>
              <w:t>管理能力</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1套</w:t>
            </w:r>
          </w:p>
        </w:tc>
        <w:tc>
          <w:tcPr>
            <w:tcW w:w="5753" w:type="dxa"/>
            <w:shd w:val="clear" w:color="auto" w:fill="auto"/>
          </w:tcPr>
          <w:p>
            <w:pPr>
              <w:rPr>
                <w:rFonts w:ascii="仿宋" w:hAnsi="仿宋" w:eastAsia="仿宋"/>
                <w:sz w:val="24"/>
              </w:rPr>
            </w:pPr>
            <w:r>
              <w:rPr>
                <w:rFonts w:hint="eastAsia" w:ascii="仿宋" w:hAnsi="仿宋" w:eastAsia="仿宋"/>
                <w:sz w:val="24"/>
              </w:rPr>
              <w:t>1、支持最大门禁点数量2万个；</w:t>
            </w:r>
          </w:p>
          <w:p>
            <w:pPr>
              <w:rPr>
                <w:rFonts w:ascii="仿宋" w:hAnsi="仿宋" w:eastAsia="仿宋"/>
                <w:sz w:val="24"/>
              </w:rPr>
            </w:pPr>
            <w:r>
              <w:rPr>
                <w:rFonts w:hint="eastAsia" w:ascii="仿宋" w:hAnsi="仿宋" w:eastAsia="仿宋"/>
                <w:sz w:val="24"/>
              </w:rPr>
              <w:t>2、门禁权限下发的性能（单个门禁点）：</w:t>
            </w:r>
          </w:p>
          <w:p>
            <w:pPr>
              <w:rPr>
                <w:rFonts w:ascii="仿宋" w:hAnsi="仿宋" w:eastAsia="仿宋"/>
                <w:sz w:val="24"/>
              </w:rPr>
            </w:pPr>
            <w:r>
              <w:rPr>
                <w:rFonts w:hint="eastAsia" w:ascii="仿宋" w:hAnsi="仿宋" w:eastAsia="仿宋"/>
                <w:sz w:val="24"/>
              </w:rPr>
              <w:t>卡片：15-35张/秒；</w:t>
            </w:r>
          </w:p>
          <w:p>
            <w:pPr>
              <w:rPr>
                <w:rFonts w:ascii="仿宋" w:hAnsi="仿宋" w:eastAsia="仿宋"/>
                <w:sz w:val="24"/>
              </w:rPr>
            </w:pPr>
            <w:r>
              <w:rPr>
                <w:rFonts w:hint="eastAsia" w:ascii="仿宋" w:hAnsi="仿宋" w:eastAsia="仿宋"/>
                <w:sz w:val="24"/>
              </w:rPr>
              <w:t>人脸：1-2张/秒；</w:t>
            </w:r>
          </w:p>
          <w:p>
            <w:pPr>
              <w:rPr>
                <w:rFonts w:ascii="仿宋" w:hAnsi="仿宋" w:eastAsia="仿宋"/>
                <w:sz w:val="24"/>
              </w:rPr>
            </w:pPr>
            <w:r>
              <w:rPr>
                <w:rFonts w:hint="eastAsia" w:ascii="仿宋" w:hAnsi="仿宋" w:eastAsia="仿宋"/>
                <w:sz w:val="24"/>
              </w:rPr>
              <w:t>人脸模型：100张/秒；（依赖中心建模服务器）；</w:t>
            </w:r>
          </w:p>
          <w:p>
            <w:pPr>
              <w:rPr>
                <w:rFonts w:ascii="仿宋" w:hAnsi="仿宋" w:eastAsia="仿宋"/>
                <w:sz w:val="24"/>
              </w:rPr>
            </w:pPr>
            <w:r>
              <w:rPr>
                <w:rFonts w:hint="eastAsia" w:ascii="仿宋" w:hAnsi="仿宋" w:eastAsia="仿宋"/>
                <w:sz w:val="24"/>
              </w:rPr>
              <w:t>3、权限并发下载路数：单台服务器50路，最大可扩展至1000路；</w:t>
            </w:r>
          </w:p>
          <w:p>
            <w:pPr>
              <w:rPr>
                <w:rFonts w:ascii="仿宋" w:hAnsi="仿宋" w:eastAsia="仿宋"/>
                <w:sz w:val="24"/>
              </w:rPr>
            </w:pPr>
            <w:r>
              <w:rPr>
                <w:rFonts w:hint="eastAsia" w:ascii="仿宋" w:hAnsi="仿宋" w:eastAsia="仿宋"/>
                <w:sz w:val="24"/>
              </w:rPr>
              <w:t>4、门禁事件处理（单台服务器）</w:t>
            </w:r>
          </w:p>
          <w:p>
            <w:pPr>
              <w:rPr>
                <w:rFonts w:ascii="仿宋" w:hAnsi="仿宋" w:eastAsia="仿宋"/>
                <w:sz w:val="24"/>
              </w:rPr>
            </w:pPr>
            <w:r>
              <w:rPr>
                <w:rFonts w:hint="eastAsia" w:ascii="仿宋" w:hAnsi="仿宋" w:eastAsia="仿宋"/>
                <w:sz w:val="24"/>
              </w:rPr>
              <w:t>带图片：100条/秒；</w:t>
            </w:r>
          </w:p>
          <w:p>
            <w:pPr>
              <w:rPr>
                <w:rFonts w:ascii="仿宋" w:hAnsi="仿宋" w:eastAsia="仿宋"/>
                <w:sz w:val="24"/>
              </w:rPr>
            </w:pPr>
            <w:r>
              <w:rPr>
                <w:rFonts w:hint="eastAsia" w:ascii="仿宋" w:hAnsi="仿宋" w:eastAsia="仿宋"/>
                <w:sz w:val="24"/>
              </w:rPr>
              <w:t>不带图片：1000条/秒；</w:t>
            </w:r>
          </w:p>
          <w:p>
            <w:pPr>
              <w:rPr>
                <w:rFonts w:ascii="仿宋" w:hAnsi="仿宋" w:eastAsia="仿宋"/>
                <w:sz w:val="24"/>
              </w:rPr>
            </w:pPr>
            <w:r>
              <w:rPr>
                <w:rFonts w:hint="eastAsia" w:ascii="仿宋" w:hAnsi="仿宋" w:eastAsia="仿宋"/>
                <w:sz w:val="24"/>
              </w:rPr>
              <w:t>5、事件最大存储数量：5000万条。</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27</w:t>
            </w:r>
          </w:p>
        </w:tc>
        <w:tc>
          <w:tcPr>
            <w:tcW w:w="895" w:type="dxa"/>
            <w:shd w:val="clear" w:color="auto" w:fill="auto"/>
            <w:vAlign w:val="center"/>
          </w:tcPr>
          <w:p>
            <w:pPr>
              <w:rPr>
                <w:rFonts w:ascii="仿宋" w:hAnsi="仿宋" w:eastAsia="仿宋"/>
                <w:sz w:val="24"/>
              </w:rPr>
            </w:pPr>
            <w:r>
              <w:rPr>
                <w:rFonts w:hint="eastAsia" w:ascii="仿宋" w:hAnsi="仿宋" w:eastAsia="仿宋"/>
                <w:sz w:val="24"/>
              </w:rPr>
              <w:t>园区</w:t>
            </w:r>
            <w:r>
              <w:rPr>
                <w:rFonts w:ascii="仿宋" w:hAnsi="仿宋" w:eastAsia="仿宋"/>
                <w:sz w:val="24"/>
              </w:rPr>
              <w:t>测温能力</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1套</w:t>
            </w:r>
          </w:p>
        </w:tc>
        <w:tc>
          <w:tcPr>
            <w:tcW w:w="5753" w:type="dxa"/>
            <w:shd w:val="clear" w:color="auto" w:fill="auto"/>
          </w:tcPr>
          <w:p>
            <w:pPr>
              <w:rPr>
                <w:rFonts w:ascii="仿宋" w:hAnsi="仿宋" w:eastAsia="仿宋"/>
                <w:sz w:val="24"/>
              </w:rPr>
            </w:pPr>
            <w:r>
              <w:rPr>
                <w:rFonts w:hint="eastAsia" w:ascii="仿宋" w:hAnsi="仿宋" w:eastAsia="仿宋"/>
                <w:sz w:val="24"/>
              </w:rPr>
              <w:t>1、支持测温分组最大数量50个；</w:t>
            </w:r>
          </w:p>
          <w:p>
            <w:pPr>
              <w:rPr>
                <w:rFonts w:ascii="仿宋" w:hAnsi="仿宋" w:eastAsia="仿宋"/>
                <w:sz w:val="24"/>
              </w:rPr>
            </w:pPr>
            <w:r>
              <w:rPr>
                <w:rFonts w:hint="eastAsia" w:ascii="仿宋" w:hAnsi="仿宋" w:eastAsia="仿宋"/>
                <w:sz w:val="24"/>
              </w:rPr>
              <w:t>2、支持测温数据最大存储量500W条。</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28</w:t>
            </w:r>
          </w:p>
        </w:tc>
        <w:tc>
          <w:tcPr>
            <w:tcW w:w="895" w:type="dxa"/>
            <w:shd w:val="clear" w:color="auto" w:fill="auto"/>
            <w:vAlign w:val="center"/>
          </w:tcPr>
          <w:p>
            <w:pPr>
              <w:rPr>
                <w:rFonts w:ascii="仿宋" w:hAnsi="仿宋" w:eastAsia="仿宋"/>
                <w:sz w:val="24"/>
              </w:rPr>
            </w:pPr>
            <w:r>
              <w:rPr>
                <w:rFonts w:hint="eastAsia" w:ascii="仿宋" w:hAnsi="仿宋" w:eastAsia="仿宋"/>
                <w:sz w:val="24"/>
              </w:rPr>
              <w:t>人脸库</w:t>
            </w:r>
            <w:r>
              <w:rPr>
                <w:rFonts w:ascii="仿宋" w:hAnsi="仿宋" w:eastAsia="仿宋"/>
                <w:sz w:val="24"/>
              </w:rPr>
              <w:t>能力</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1套</w:t>
            </w:r>
          </w:p>
        </w:tc>
        <w:tc>
          <w:tcPr>
            <w:tcW w:w="5753" w:type="dxa"/>
            <w:shd w:val="clear" w:color="auto" w:fill="auto"/>
          </w:tcPr>
          <w:p>
            <w:pPr>
              <w:rPr>
                <w:rFonts w:ascii="仿宋" w:hAnsi="仿宋" w:eastAsia="仿宋"/>
                <w:sz w:val="24"/>
              </w:rPr>
            </w:pPr>
            <w:r>
              <w:rPr>
                <w:rFonts w:hint="eastAsia" w:ascii="仿宋" w:hAnsi="仿宋" w:eastAsia="仿宋"/>
                <w:sz w:val="24"/>
              </w:rPr>
              <w:t>1、人脸库最大人脸数量30W个；</w:t>
            </w:r>
          </w:p>
          <w:p>
            <w:pPr>
              <w:rPr>
                <w:rFonts w:ascii="仿宋" w:hAnsi="仿宋" w:eastAsia="仿宋"/>
                <w:sz w:val="24"/>
              </w:rPr>
            </w:pPr>
            <w:r>
              <w:rPr>
                <w:rFonts w:hint="eastAsia" w:ascii="仿宋" w:hAnsi="仿宋" w:eastAsia="仿宋"/>
                <w:sz w:val="24"/>
              </w:rPr>
              <w:t>2、人脸事件接收最大并发数量200条/秒。</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29</w:t>
            </w:r>
          </w:p>
        </w:tc>
        <w:tc>
          <w:tcPr>
            <w:tcW w:w="895" w:type="dxa"/>
            <w:shd w:val="clear" w:color="auto" w:fill="auto"/>
            <w:vAlign w:val="center"/>
          </w:tcPr>
          <w:p>
            <w:pPr>
              <w:rPr>
                <w:rFonts w:ascii="仿宋" w:hAnsi="仿宋" w:eastAsia="仿宋"/>
                <w:sz w:val="24"/>
              </w:rPr>
            </w:pPr>
            <w:r>
              <w:rPr>
                <w:rFonts w:hint="eastAsia" w:ascii="仿宋" w:hAnsi="仿宋" w:eastAsia="仿宋"/>
                <w:sz w:val="24"/>
              </w:rPr>
              <w:t>人房</w:t>
            </w:r>
            <w:r>
              <w:rPr>
                <w:rFonts w:ascii="仿宋" w:hAnsi="仿宋" w:eastAsia="仿宋"/>
                <w:sz w:val="24"/>
              </w:rPr>
              <w:t>管理能力</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1套</w:t>
            </w:r>
          </w:p>
        </w:tc>
        <w:tc>
          <w:tcPr>
            <w:tcW w:w="5753" w:type="dxa"/>
            <w:shd w:val="clear" w:color="auto" w:fill="auto"/>
          </w:tcPr>
          <w:p>
            <w:pPr>
              <w:rPr>
                <w:rFonts w:ascii="仿宋" w:hAnsi="仿宋" w:eastAsia="仿宋"/>
                <w:sz w:val="24"/>
              </w:rPr>
            </w:pPr>
            <w:r>
              <w:rPr>
                <w:rFonts w:hint="eastAsia" w:ascii="仿宋" w:hAnsi="仿宋" w:eastAsia="仿宋"/>
                <w:sz w:val="24"/>
              </w:rPr>
              <w:t>支持住户管理，楼栋管理，房间管理等功能</w:t>
            </w:r>
          </w:p>
          <w:p>
            <w:pPr>
              <w:rPr>
                <w:rFonts w:ascii="仿宋" w:hAnsi="仿宋" w:eastAsia="仿宋"/>
                <w:sz w:val="24"/>
              </w:rPr>
            </w:pPr>
            <w:r>
              <w:rPr>
                <w:rFonts w:hint="eastAsia" w:ascii="仿宋" w:hAnsi="仿宋" w:eastAsia="仿宋"/>
                <w:sz w:val="24"/>
              </w:rPr>
              <w:t>详见</w:t>
            </w:r>
            <w:r>
              <w:rPr>
                <w:rFonts w:ascii="仿宋" w:hAnsi="仿宋" w:eastAsia="仿宋"/>
                <w:sz w:val="24"/>
              </w:rPr>
              <w:t>平台功能说明</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30</w:t>
            </w:r>
          </w:p>
        </w:tc>
        <w:tc>
          <w:tcPr>
            <w:tcW w:w="895" w:type="dxa"/>
            <w:shd w:val="clear" w:color="auto" w:fill="auto"/>
            <w:vAlign w:val="center"/>
          </w:tcPr>
          <w:p>
            <w:pPr>
              <w:rPr>
                <w:rFonts w:ascii="仿宋" w:hAnsi="仿宋" w:eastAsia="仿宋"/>
                <w:sz w:val="24"/>
              </w:rPr>
            </w:pPr>
            <w:r>
              <w:rPr>
                <w:rFonts w:hint="eastAsia" w:ascii="仿宋" w:hAnsi="仿宋" w:eastAsia="仿宋"/>
                <w:sz w:val="24"/>
              </w:rPr>
              <w:t>访客</w:t>
            </w:r>
            <w:r>
              <w:rPr>
                <w:rFonts w:ascii="仿宋" w:hAnsi="仿宋" w:eastAsia="仿宋"/>
                <w:sz w:val="24"/>
              </w:rPr>
              <w:t>管理能力</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1套</w:t>
            </w:r>
          </w:p>
        </w:tc>
        <w:tc>
          <w:tcPr>
            <w:tcW w:w="5753" w:type="dxa"/>
            <w:shd w:val="clear" w:color="auto" w:fill="auto"/>
          </w:tcPr>
          <w:p>
            <w:pPr>
              <w:rPr>
                <w:rFonts w:ascii="仿宋" w:hAnsi="仿宋" w:eastAsia="仿宋"/>
                <w:sz w:val="24"/>
              </w:rPr>
            </w:pPr>
            <w:r>
              <w:rPr>
                <w:rFonts w:hint="eastAsia" w:ascii="仿宋" w:hAnsi="仿宋" w:eastAsia="仿宋"/>
                <w:sz w:val="24"/>
              </w:rPr>
              <w:t>支持来访事由、来访单位、访客单模板、访客记录、访客权限等功能，输入需要访问的住户姓名、楼栋、房间号，系统自动匹配是否正确，匹配正确的情况下，访客通过人脸，进入公寓，根据系统设定的时间，访客人脸自动失效。</w:t>
            </w:r>
          </w:p>
          <w:p>
            <w:pPr>
              <w:rPr>
                <w:rFonts w:ascii="MS Mincho" w:hAnsi="MS Mincho" w:cs="MS Mincho"/>
              </w:rPr>
            </w:pPr>
            <w:r>
              <w:rPr>
                <w:rFonts w:hint="eastAsia" w:ascii="仿宋" w:hAnsi="仿宋" w:eastAsia="仿宋"/>
                <w:sz w:val="24"/>
              </w:rPr>
              <w:t>详见</w:t>
            </w:r>
            <w:r>
              <w:rPr>
                <w:rFonts w:ascii="仿宋" w:hAnsi="仿宋" w:eastAsia="仿宋"/>
                <w:sz w:val="24"/>
              </w:rPr>
              <w:t>平台功能说明</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31</w:t>
            </w:r>
          </w:p>
        </w:tc>
        <w:tc>
          <w:tcPr>
            <w:tcW w:w="895" w:type="dxa"/>
            <w:shd w:val="clear" w:color="auto" w:fill="auto"/>
            <w:vAlign w:val="center"/>
          </w:tcPr>
          <w:p>
            <w:pPr>
              <w:rPr>
                <w:rFonts w:ascii="仿宋" w:hAnsi="仿宋" w:eastAsia="仿宋"/>
                <w:sz w:val="24"/>
              </w:rPr>
            </w:pPr>
            <w:r>
              <w:rPr>
                <w:rFonts w:hint="eastAsia" w:ascii="仿宋" w:hAnsi="仿宋" w:eastAsia="仿宋"/>
                <w:sz w:val="24"/>
              </w:rPr>
              <w:t>信息</w:t>
            </w:r>
            <w:r>
              <w:rPr>
                <w:rFonts w:ascii="仿宋" w:hAnsi="仿宋" w:eastAsia="仿宋"/>
                <w:sz w:val="24"/>
              </w:rPr>
              <w:t>发布管理</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1套</w:t>
            </w:r>
          </w:p>
        </w:tc>
        <w:tc>
          <w:tcPr>
            <w:tcW w:w="5753" w:type="dxa"/>
            <w:shd w:val="clear" w:color="auto" w:fill="auto"/>
          </w:tcPr>
          <w:p>
            <w:pPr>
              <w:rPr>
                <w:rFonts w:ascii="仿宋" w:hAnsi="仿宋" w:eastAsia="仿宋"/>
                <w:sz w:val="24"/>
              </w:rPr>
            </w:pPr>
            <w:r>
              <w:rPr>
                <w:rFonts w:hint="eastAsia" w:ascii="仿宋" w:hAnsi="仿宋" w:eastAsia="仿宋"/>
                <w:sz w:val="24"/>
              </w:rPr>
              <w:t>支持信息发布屏和诱导LED屏管理，终端监控、素材管理、节目管理、日程管理、发布管理和审核管理等功能，显示进出人员信息，显示区域内人员统计。</w:t>
            </w:r>
          </w:p>
          <w:p>
            <w:pPr>
              <w:rPr>
                <w:rFonts w:ascii="仿宋" w:hAnsi="仿宋" w:eastAsia="仿宋"/>
                <w:sz w:val="24"/>
              </w:rPr>
            </w:pPr>
            <w:r>
              <w:rPr>
                <w:rFonts w:hint="eastAsia" w:ascii="仿宋" w:hAnsi="仿宋" w:eastAsia="仿宋"/>
                <w:sz w:val="24"/>
              </w:rPr>
              <w:t>详见</w:t>
            </w:r>
            <w:r>
              <w:rPr>
                <w:rFonts w:ascii="仿宋" w:hAnsi="仿宋" w:eastAsia="仿宋"/>
                <w:sz w:val="24"/>
              </w:rPr>
              <w:t>平台功能说明</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32</w:t>
            </w:r>
          </w:p>
        </w:tc>
        <w:tc>
          <w:tcPr>
            <w:tcW w:w="895" w:type="dxa"/>
            <w:shd w:val="clear" w:color="auto" w:fill="auto"/>
            <w:vAlign w:val="center"/>
          </w:tcPr>
          <w:p>
            <w:pPr>
              <w:rPr>
                <w:rFonts w:ascii="仿宋" w:hAnsi="仿宋" w:eastAsia="仿宋"/>
                <w:sz w:val="24"/>
              </w:rPr>
            </w:pPr>
            <w:r>
              <w:rPr>
                <w:rFonts w:hint="eastAsia" w:ascii="仿宋" w:hAnsi="仿宋" w:eastAsia="仿宋"/>
                <w:sz w:val="24"/>
              </w:rPr>
              <w:t>园区</w:t>
            </w:r>
            <w:r>
              <w:rPr>
                <w:rFonts w:ascii="仿宋" w:hAnsi="仿宋" w:eastAsia="仿宋"/>
                <w:sz w:val="24"/>
              </w:rPr>
              <w:t>人脸识别管理</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1套</w:t>
            </w:r>
          </w:p>
        </w:tc>
        <w:tc>
          <w:tcPr>
            <w:tcW w:w="5753" w:type="dxa"/>
            <w:shd w:val="clear" w:color="auto" w:fill="auto"/>
          </w:tcPr>
          <w:p>
            <w:pPr>
              <w:rPr>
                <w:rFonts w:ascii="仿宋" w:hAnsi="仿宋" w:eastAsia="仿宋"/>
                <w:sz w:val="24"/>
              </w:rPr>
            </w:pPr>
            <w:r>
              <w:rPr>
                <w:rFonts w:hint="eastAsia" w:ascii="仿宋" w:hAnsi="仿宋" w:eastAsia="仿宋"/>
                <w:sz w:val="24"/>
              </w:rPr>
              <w:t>支持每栋公寓楼、公共区域、整个园区内的人员等存量情况查询存在的人员详情，住户、陌生人、工作人员、访客等。</w:t>
            </w:r>
          </w:p>
          <w:p>
            <w:pPr>
              <w:rPr>
                <w:rFonts w:ascii="仿宋" w:hAnsi="仿宋" w:eastAsia="仿宋"/>
                <w:sz w:val="24"/>
              </w:rPr>
            </w:pPr>
            <w:r>
              <w:rPr>
                <w:rFonts w:hint="eastAsia" w:ascii="仿宋" w:hAnsi="仿宋" w:eastAsia="仿宋"/>
                <w:sz w:val="24"/>
              </w:rPr>
              <w:t>详见</w:t>
            </w:r>
            <w:r>
              <w:rPr>
                <w:rFonts w:ascii="仿宋" w:hAnsi="仿宋" w:eastAsia="仿宋"/>
                <w:sz w:val="24"/>
              </w:rPr>
              <w:t>平台功能说明</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33</w:t>
            </w:r>
          </w:p>
        </w:tc>
        <w:tc>
          <w:tcPr>
            <w:tcW w:w="895" w:type="dxa"/>
            <w:shd w:val="clear" w:color="auto" w:fill="auto"/>
            <w:vAlign w:val="center"/>
          </w:tcPr>
          <w:p>
            <w:pPr>
              <w:rPr>
                <w:rFonts w:ascii="仿宋" w:hAnsi="仿宋" w:eastAsia="仿宋"/>
                <w:sz w:val="24"/>
              </w:rPr>
            </w:pPr>
            <w:r>
              <w:rPr>
                <w:rFonts w:hint="eastAsia" w:ascii="仿宋" w:hAnsi="仿宋" w:eastAsia="仿宋"/>
                <w:sz w:val="24"/>
              </w:rPr>
              <w:t>各类</w:t>
            </w:r>
            <w:r>
              <w:rPr>
                <w:rFonts w:ascii="仿宋" w:hAnsi="仿宋" w:eastAsia="仿宋"/>
                <w:sz w:val="24"/>
              </w:rPr>
              <w:t>人员管理</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1套</w:t>
            </w:r>
          </w:p>
        </w:tc>
        <w:tc>
          <w:tcPr>
            <w:tcW w:w="5753" w:type="dxa"/>
            <w:shd w:val="clear" w:color="auto" w:fill="auto"/>
          </w:tcPr>
          <w:p>
            <w:pPr>
              <w:rPr>
                <w:rFonts w:ascii="仿宋" w:hAnsi="仿宋" w:eastAsia="仿宋"/>
                <w:sz w:val="24"/>
              </w:rPr>
            </w:pPr>
            <w:r>
              <w:rPr>
                <w:rFonts w:hint="eastAsia" w:ascii="仿宋" w:hAnsi="仿宋" w:eastAsia="仿宋"/>
                <w:sz w:val="24"/>
              </w:rPr>
              <w:t>支持每个楼栋的进出人脸抓拍机，识别陌生人、住户、工作人员、访客身份，陌生人数据自动建库。</w:t>
            </w:r>
          </w:p>
          <w:p>
            <w:pPr>
              <w:rPr>
                <w:rFonts w:ascii="仿宋" w:hAnsi="仿宋" w:eastAsia="仿宋"/>
                <w:sz w:val="24"/>
              </w:rPr>
            </w:pPr>
            <w:r>
              <w:rPr>
                <w:rFonts w:hint="eastAsia" w:ascii="仿宋" w:hAnsi="仿宋" w:eastAsia="仿宋"/>
                <w:sz w:val="24"/>
              </w:rPr>
              <w:t>详见</w:t>
            </w:r>
            <w:r>
              <w:rPr>
                <w:rFonts w:ascii="仿宋" w:hAnsi="仿宋" w:eastAsia="仿宋"/>
                <w:sz w:val="24"/>
              </w:rPr>
              <w:t>平台功能说明</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34</w:t>
            </w:r>
          </w:p>
        </w:tc>
        <w:tc>
          <w:tcPr>
            <w:tcW w:w="895" w:type="dxa"/>
            <w:shd w:val="clear" w:color="auto" w:fill="auto"/>
            <w:vAlign w:val="center"/>
          </w:tcPr>
          <w:p>
            <w:pPr>
              <w:rPr>
                <w:rFonts w:ascii="仿宋" w:hAnsi="仿宋" w:eastAsia="仿宋"/>
                <w:sz w:val="24"/>
              </w:rPr>
            </w:pPr>
            <w:r>
              <w:rPr>
                <w:rFonts w:hint="eastAsia" w:ascii="仿宋" w:hAnsi="仿宋" w:eastAsia="仿宋"/>
                <w:sz w:val="24"/>
              </w:rPr>
              <w:t>车辆</w:t>
            </w:r>
            <w:r>
              <w:rPr>
                <w:rFonts w:ascii="仿宋" w:hAnsi="仿宋" w:eastAsia="仿宋"/>
                <w:sz w:val="24"/>
              </w:rPr>
              <w:t>管理</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1套</w:t>
            </w:r>
          </w:p>
        </w:tc>
        <w:tc>
          <w:tcPr>
            <w:tcW w:w="5753" w:type="dxa"/>
            <w:shd w:val="clear" w:color="auto" w:fill="auto"/>
          </w:tcPr>
          <w:p>
            <w:pPr>
              <w:rPr>
                <w:rFonts w:ascii="仿宋" w:hAnsi="仿宋" w:eastAsia="仿宋"/>
                <w:sz w:val="24"/>
              </w:rPr>
            </w:pPr>
            <w:r>
              <w:rPr>
                <w:rFonts w:hint="eastAsia" w:ascii="仿宋" w:hAnsi="仿宋" w:eastAsia="仿宋"/>
                <w:sz w:val="24"/>
              </w:rPr>
              <w:t>1、停车场车辆收费管理主要应用于停车场停车收费场景，提供车辆充值管理、收费规则管理、停车收费方式管理、岗亭收费员交接班管理、收费记录查询、收费报表统计等应用，通过无感支付、自助缴费机缴费、手机端缴费、自助付款码缴费、岗亭人工缴费、中心服务台人工缴费、单兵人工缴费等收费方式，支持现金、支付宝、微信、ETC等多种支付方式</w:t>
            </w:r>
          </w:p>
          <w:p>
            <w:pPr>
              <w:rPr>
                <w:rFonts w:ascii="仿宋" w:hAnsi="仿宋" w:eastAsia="仿宋"/>
                <w:sz w:val="24"/>
              </w:rPr>
            </w:pPr>
            <w:r>
              <w:rPr>
                <w:rFonts w:hint="eastAsia" w:ascii="仿宋" w:hAnsi="仿宋" w:eastAsia="仿宋"/>
                <w:sz w:val="24"/>
              </w:rPr>
              <w:t>2、车辆充值管理</w:t>
            </w:r>
          </w:p>
          <w:p>
            <w:pPr>
              <w:rPr>
                <w:rFonts w:ascii="仿宋" w:hAnsi="仿宋" w:eastAsia="仿宋"/>
                <w:sz w:val="24"/>
              </w:rPr>
            </w:pPr>
            <w:r>
              <w:rPr>
                <w:rFonts w:hint="eastAsia" w:ascii="仿宋" w:hAnsi="仿宋" w:eastAsia="仿宋"/>
                <w:sz w:val="24"/>
              </w:rPr>
              <w:t xml:space="preserve">支持对车辆进行批量充值、包期充值、对车主进行储值账户充值；支持充值退款和删除包期 </w:t>
            </w:r>
          </w:p>
          <w:p>
            <w:pPr>
              <w:rPr>
                <w:rFonts w:ascii="仿宋" w:hAnsi="仿宋" w:eastAsia="仿宋"/>
                <w:sz w:val="24"/>
              </w:rPr>
            </w:pPr>
            <w:r>
              <w:rPr>
                <w:rFonts w:hint="eastAsia" w:ascii="仿宋" w:hAnsi="仿宋" w:eastAsia="仿宋"/>
                <w:sz w:val="24"/>
              </w:rPr>
              <w:t>固定车包期规则支持闲时月包，包期类型可以自定义：可以按照日期、星期设置不同时间段的收费策略，其余时段按照临时车收费</w:t>
            </w:r>
          </w:p>
          <w:p>
            <w:pPr>
              <w:rPr>
                <w:rFonts w:ascii="仿宋" w:hAnsi="仿宋" w:eastAsia="仿宋"/>
                <w:sz w:val="24"/>
              </w:rPr>
            </w:pPr>
            <w:r>
              <w:rPr>
                <w:rFonts w:hint="eastAsia" w:ascii="仿宋" w:hAnsi="仿宋" w:eastAsia="仿宋"/>
                <w:sz w:val="24"/>
              </w:rPr>
              <w:t>3、收费规则管理</w:t>
            </w:r>
          </w:p>
          <w:p>
            <w:pPr>
              <w:rPr>
                <w:rFonts w:ascii="仿宋" w:hAnsi="仿宋" w:eastAsia="仿宋"/>
                <w:sz w:val="24"/>
              </w:rPr>
            </w:pPr>
            <w:r>
              <w:rPr>
                <w:rFonts w:hint="eastAsia" w:ascii="仿宋" w:hAnsi="仿宋" w:eastAsia="仿宋"/>
                <w:sz w:val="24"/>
              </w:rPr>
              <w:t>支持车辆群组管理，车辆群组收费规则和放行规则配置</w:t>
            </w:r>
          </w:p>
          <w:p>
            <w:pPr>
              <w:rPr>
                <w:rFonts w:ascii="仿宋" w:hAnsi="仿宋" w:eastAsia="仿宋"/>
                <w:sz w:val="24"/>
              </w:rPr>
            </w:pPr>
            <w:r>
              <w:rPr>
                <w:rFonts w:hint="eastAsia" w:ascii="仿宋" w:hAnsi="仿宋" w:eastAsia="仿宋"/>
                <w:sz w:val="24"/>
              </w:rPr>
              <w:t>支持多种收费规则包括：按日夜组合收费，按单位时间段收费，按总计时长收费，按次收费，按停车时间收费，支持跨天连续计时收费，计费时长不按日分割</w:t>
            </w:r>
          </w:p>
          <w:p>
            <w:pPr>
              <w:rPr>
                <w:rFonts w:ascii="仿宋" w:hAnsi="仿宋" w:eastAsia="仿宋"/>
                <w:sz w:val="24"/>
              </w:rPr>
            </w:pPr>
            <w:r>
              <w:rPr>
                <w:rFonts w:hint="eastAsia" w:ascii="仿宋" w:hAnsi="仿宋" w:eastAsia="仿宋"/>
                <w:sz w:val="24"/>
              </w:rPr>
              <w:t>4、停车收费方式管理</w:t>
            </w:r>
          </w:p>
          <w:p>
            <w:pPr>
              <w:rPr>
                <w:rFonts w:ascii="仿宋" w:hAnsi="仿宋" w:eastAsia="仿宋"/>
                <w:sz w:val="24"/>
              </w:rPr>
            </w:pPr>
            <w:r>
              <w:rPr>
                <w:rFonts w:hint="eastAsia" w:ascii="仿宋" w:hAnsi="仿宋" w:eastAsia="仿宋"/>
                <w:sz w:val="24"/>
              </w:rPr>
              <w:t>支持岗亭缴费，车主出场时，在岗亭客户端缴费，支持现金/支付宝/微信的交付方式，通过扫码枪扫支付宝/微信的付款码进行缴费，并支持小票打印</w:t>
            </w:r>
          </w:p>
          <w:p>
            <w:pPr>
              <w:rPr>
                <w:rFonts w:ascii="仿宋" w:hAnsi="仿宋" w:eastAsia="仿宋"/>
                <w:sz w:val="24"/>
              </w:rPr>
            </w:pPr>
            <w:r>
              <w:rPr>
                <w:rFonts w:hint="eastAsia" w:ascii="仿宋" w:hAnsi="仿宋" w:eastAsia="仿宋"/>
                <w:sz w:val="24"/>
              </w:rPr>
              <w:t>支持人工缴费，车主在场内在中央缴费窗口，进行人工缴费，缴费之后在规定时间内出场。支持现金/支付宝/微信，车主扫描二维码进行支付</w:t>
            </w:r>
          </w:p>
          <w:p>
            <w:pPr>
              <w:rPr>
                <w:rFonts w:ascii="仿宋" w:hAnsi="仿宋" w:eastAsia="仿宋"/>
                <w:sz w:val="24"/>
              </w:rPr>
            </w:pPr>
            <w:r>
              <w:rPr>
                <w:rFonts w:hint="eastAsia" w:ascii="仿宋" w:hAnsi="仿宋" w:eastAsia="仿宋"/>
                <w:sz w:val="24"/>
              </w:rPr>
              <w:t>支持收费宝缴费，当道闸故障或场内拥堵时，保安通过手持单兵进行收费，收费后，车辆在规定的时间内出场。支持现金/支付宝/微信，收费宝扫车主的付款码进行收费</w:t>
            </w:r>
          </w:p>
          <w:p>
            <w:pPr>
              <w:rPr>
                <w:rFonts w:ascii="仿宋" w:hAnsi="仿宋" w:eastAsia="仿宋"/>
                <w:sz w:val="24"/>
              </w:rPr>
            </w:pPr>
            <w:r>
              <w:rPr>
                <w:rFonts w:hint="eastAsia" w:ascii="仿宋" w:hAnsi="仿宋" w:eastAsia="仿宋"/>
                <w:sz w:val="24"/>
              </w:rPr>
              <w:t>支持手机H5页面缴费，停车场内张贴二维码，车主通过扫描二维码进入手机H5页面，输入车牌后进行缴费，缴费后，车辆在规定的时间内出场。支持支付宝/微信</w:t>
            </w:r>
          </w:p>
          <w:p>
            <w:pPr>
              <w:rPr>
                <w:rFonts w:ascii="仿宋" w:hAnsi="仿宋" w:eastAsia="仿宋"/>
                <w:sz w:val="24"/>
              </w:rPr>
            </w:pPr>
            <w:r>
              <w:rPr>
                <w:rFonts w:hint="eastAsia" w:ascii="仿宋" w:hAnsi="仿宋" w:eastAsia="仿宋"/>
                <w:sz w:val="24"/>
              </w:rPr>
              <w:t>支持无人值守场景下，无牌车车主，可扫描车道二维码进行车辆进出和自助缴费，有牌车车主扫描车道二维码进行缴费后放行。</w:t>
            </w:r>
          </w:p>
          <w:p>
            <w:pPr>
              <w:rPr>
                <w:rFonts w:ascii="仿宋" w:hAnsi="仿宋" w:eastAsia="仿宋"/>
                <w:sz w:val="24"/>
              </w:rPr>
            </w:pPr>
            <w:r>
              <w:rPr>
                <w:rFonts w:hint="eastAsia" w:ascii="仿宋" w:hAnsi="仿宋" w:eastAsia="仿宋"/>
                <w:sz w:val="24"/>
              </w:rPr>
              <w:t>5、岗亭收费员交接班管理</w:t>
            </w:r>
          </w:p>
          <w:p>
            <w:pPr>
              <w:rPr>
                <w:rFonts w:ascii="仿宋" w:hAnsi="仿宋" w:eastAsia="仿宋"/>
                <w:sz w:val="24"/>
              </w:rPr>
            </w:pPr>
            <w:r>
              <w:rPr>
                <w:rFonts w:hint="eastAsia" w:ascii="仿宋" w:hAnsi="仿宋" w:eastAsia="仿宋"/>
                <w:sz w:val="24"/>
              </w:rPr>
              <w:t>支持岗亭收费员交接班时，进行应收金额、优惠金额、全免金额和实收金额的交接对账</w:t>
            </w:r>
          </w:p>
          <w:p>
            <w:pPr>
              <w:rPr>
                <w:rFonts w:ascii="仿宋" w:hAnsi="仿宋" w:eastAsia="仿宋"/>
                <w:sz w:val="24"/>
              </w:rPr>
            </w:pPr>
            <w:r>
              <w:rPr>
                <w:rFonts w:hint="eastAsia" w:ascii="仿宋" w:hAnsi="仿宋" w:eastAsia="仿宋"/>
                <w:sz w:val="24"/>
              </w:rPr>
              <w:t>支持在平台查询和统计交接班</w:t>
            </w:r>
          </w:p>
          <w:p>
            <w:pPr>
              <w:rPr>
                <w:rFonts w:ascii="仿宋" w:hAnsi="仿宋" w:eastAsia="仿宋"/>
                <w:sz w:val="24"/>
              </w:rPr>
            </w:pPr>
            <w:r>
              <w:rPr>
                <w:rFonts w:hint="eastAsia" w:ascii="仿宋" w:hAnsi="仿宋" w:eastAsia="仿宋"/>
                <w:sz w:val="24"/>
              </w:rPr>
              <w:t>6、收费记录查询</w:t>
            </w:r>
          </w:p>
          <w:p>
            <w:pPr>
              <w:rPr>
                <w:rFonts w:ascii="仿宋" w:hAnsi="仿宋" w:eastAsia="仿宋"/>
                <w:sz w:val="24"/>
              </w:rPr>
            </w:pPr>
            <w:r>
              <w:rPr>
                <w:rFonts w:hint="eastAsia" w:ascii="仿宋" w:hAnsi="仿宋" w:eastAsia="仿宋"/>
                <w:sz w:val="24"/>
              </w:rPr>
              <w:t>支持支持多种记录查询包括：充值退款记录、临时车缴费记录、优惠券记录、交接班记录查询</w:t>
            </w:r>
          </w:p>
          <w:p>
            <w:pPr>
              <w:rPr>
                <w:rFonts w:ascii="仿宋" w:hAnsi="仿宋" w:eastAsia="仿宋"/>
                <w:sz w:val="24"/>
              </w:rPr>
            </w:pPr>
            <w:r>
              <w:rPr>
                <w:rFonts w:hint="eastAsia" w:ascii="仿宋" w:hAnsi="仿宋" w:eastAsia="仿宋"/>
                <w:sz w:val="24"/>
              </w:rPr>
              <w:t>7、收费报表统计</w:t>
            </w:r>
          </w:p>
          <w:p>
            <w:pPr>
              <w:rPr>
                <w:rFonts w:ascii="仿宋" w:hAnsi="仿宋" w:eastAsia="仿宋"/>
                <w:sz w:val="24"/>
              </w:rPr>
            </w:pPr>
            <w:r>
              <w:rPr>
                <w:rFonts w:hint="eastAsia" w:ascii="仿宋" w:hAnsi="仿宋" w:eastAsia="仿宋"/>
                <w:sz w:val="24"/>
              </w:rPr>
              <w:t>支持按日、月、年、自定义时间进行报表统计，报表包含收费报表统计、账户收费报表统计、临时车缴费统计</w:t>
            </w:r>
          </w:p>
          <w:p>
            <w:pPr>
              <w:rPr>
                <w:rFonts w:ascii="仿宋" w:hAnsi="仿宋" w:eastAsia="仿宋"/>
                <w:sz w:val="24"/>
              </w:rPr>
            </w:pPr>
            <w:r>
              <w:rPr>
                <w:rFonts w:hint="eastAsia" w:ascii="仿宋" w:hAnsi="仿宋" w:eastAsia="仿宋"/>
                <w:sz w:val="24"/>
              </w:rPr>
              <w:t>8、人脸车闸互动</w:t>
            </w:r>
          </w:p>
          <w:p>
            <w:pPr>
              <w:rPr>
                <w:rFonts w:ascii="仿宋" w:hAnsi="仿宋" w:eastAsia="仿宋"/>
                <w:sz w:val="24"/>
              </w:rPr>
            </w:pPr>
            <w:r>
              <w:rPr>
                <w:rFonts w:hint="eastAsia" w:ascii="仿宋" w:hAnsi="仿宋" w:eastAsia="仿宋"/>
                <w:sz w:val="24"/>
              </w:rPr>
              <w:t>刷人脸与车闸起竿</w:t>
            </w:r>
          </w:p>
          <w:p>
            <w:pPr>
              <w:rPr>
                <w:rFonts w:ascii="仿宋" w:hAnsi="仿宋" w:eastAsia="仿宋"/>
                <w:sz w:val="24"/>
              </w:rPr>
            </w:pPr>
            <w:r>
              <w:rPr>
                <w:rFonts w:hint="eastAsia" w:ascii="仿宋" w:hAnsi="仿宋" w:eastAsia="仿宋"/>
                <w:sz w:val="24"/>
              </w:rPr>
              <w:t>人员与车辆绑定</w:t>
            </w:r>
          </w:p>
          <w:p>
            <w:pPr>
              <w:rPr>
                <w:rFonts w:ascii="仿宋" w:hAnsi="仿宋" w:eastAsia="仿宋"/>
                <w:sz w:val="24"/>
              </w:rPr>
            </w:pPr>
            <w:r>
              <w:rPr>
                <w:rFonts w:hint="eastAsia" w:ascii="仿宋" w:hAnsi="仿宋" w:eastAsia="仿宋"/>
                <w:sz w:val="24"/>
              </w:rPr>
              <w:t>车牌与人脸双比对</w:t>
            </w:r>
          </w:p>
          <w:p>
            <w:pPr>
              <w:rPr>
                <w:rFonts w:ascii="仿宋" w:hAnsi="仿宋" w:eastAsia="仿宋"/>
                <w:sz w:val="24"/>
              </w:rPr>
            </w:pPr>
            <w:r>
              <w:rPr>
                <w:rFonts w:hint="eastAsia" w:ascii="仿宋" w:hAnsi="仿宋" w:eastAsia="仿宋"/>
                <w:sz w:val="24"/>
              </w:rPr>
              <w:t>车牌与人脸数据关联</w:t>
            </w:r>
          </w:p>
          <w:p>
            <w:pPr>
              <w:rPr>
                <w:rFonts w:ascii="仿宋" w:hAnsi="仿宋" w:eastAsia="仿宋"/>
                <w:sz w:val="24"/>
              </w:rPr>
            </w:pPr>
            <w:r>
              <w:rPr>
                <w:rFonts w:hint="eastAsia" w:ascii="仿宋" w:hAnsi="仿宋" w:eastAsia="仿宋"/>
                <w:sz w:val="24"/>
              </w:rPr>
              <w:t>验证成功后开闸</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35</w:t>
            </w:r>
          </w:p>
        </w:tc>
        <w:tc>
          <w:tcPr>
            <w:tcW w:w="895" w:type="dxa"/>
            <w:shd w:val="clear" w:color="auto" w:fill="auto"/>
            <w:vAlign w:val="center"/>
          </w:tcPr>
          <w:p>
            <w:pPr>
              <w:rPr>
                <w:rFonts w:ascii="仿宋" w:hAnsi="仿宋" w:eastAsia="仿宋"/>
                <w:sz w:val="24"/>
              </w:rPr>
            </w:pPr>
            <w:r>
              <w:rPr>
                <w:rFonts w:hint="eastAsia" w:ascii="仿宋" w:hAnsi="仿宋" w:eastAsia="仿宋"/>
                <w:sz w:val="24"/>
              </w:rPr>
              <w:t>平台</w:t>
            </w:r>
            <w:r>
              <w:rPr>
                <w:rFonts w:ascii="仿宋" w:hAnsi="仿宋" w:eastAsia="仿宋"/>
                <w:sz w:val="24"/>
              </w:rPr>
              <w:t>通用服务器</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1套</w:t>
            </w:r>
          </w:p>
        </w:tc>
        <w:tc>
          <w:tcPr>
            <w:tcW w:w="5753" w:type="dxa"/>
            <w:shd w:val="clear" w:color="auto" w:fill="auto"/>
          </w:tcPr>
          <w:p>
            <w:pPr>
              <w:rPr>
                <w:rFonts w:ascii="仿宋" w:hAnsi="仿宋" w:eastAsia="仿宋"/>
                <w:sz w:val="24"/>
              </w:rPr>
            </w:pPr>
            <w:r>
              <w:rPr>
                <w:rFonts w:ascii="仿宋" w:hAnsi="仿宋" w:eastAsia="仿宋"/>
                <w:sz w:val="24"/>
              </w:rPr>
              <w:t>1</w:t>
            </w:r>
            <w:r>
              <w:rPr>
                <w:rFonts w:hint="eastAsia" w:ascii="仿宋" w:hAnsi="仿宋" w:eastAsia="仿宋"/>
                <w:sz w:val="24"/>
              </w:rPr>
              <w:t>、配置：1颗  Intel Xeon Silver 4214R Processor/2.40 GHz/16.5 MB/12C/24T/100W/2UPI/2400MHz;可扩展支持2颗;</w:t>
            </w:r>
          </w:p>
          <w:p>
            <w:pPr>
              <w:rPr>
                <w:rFonts w:ascii="仿宋" w:hAnsi="仿宋" w:eastAsia="仿宋"/>
                <w:sz w:val="24"/>
              </w:rPr>
            </w:pPr>
            <w:r>
              <w:rPr>
                <w:rFonts w:ascii="仿宋" w:hAnsi="仿宋" w:eastAsia="仿宋"/>
                <w:sz w:val="24"/>
              </w:rPr>
              <w:t>2</w:t>
            </w:r>
            <w:r>
              <w:rPr>
                <w:rFonts w:hint="eastAsia" w:ascii="仿宋" w:hAnsi="仿宋" w:eastAsia="仿宋"/>
                <w:sz w:val="24"/>
              </w:rPr>
              <w:t>、配置：2条32GB/DDR4/2666MHz或2933MHz或3200MHz/ECC/REG；标配8 DIMM插槽, 支持2666MHz DDR4的RDIMM内存，最大支持1TB；</w:t>
            </w:r>
          </w:p>
          <w:p>
            <w:pPr>
              <w:rPr>
                <w:rFonts w:ascii="仿宋" w:hAnsi="仿宋" w:eastAsia="仿宋"/>
                <w:sz w:val="24"/>
              </w:rPr>
            </w:pPr>
            <w:r>
              <w:rPr>
                <w:rFonts w:ascii="仿宋" w:hAnsi="仿宋" w:eastAsia="仿宋"/>
                <w:sz w:val="24"/>
              </w:rPr>
              <w:t>3</w:t>
            </w:r>
            <w:r>
              <w:rPr>
                <w:rFonts w:hint="eastAsia" w:ascii="仿宋" w:hAnsi="仿宋" w:eastAsia="仿宋"/>
                <w:sz w:val="24"/>
              </w:rPr>
              <w:t xml:space="preserve">、硬盘：配置2 X 2TB/SATA/7200RPM/3.5寸/企业级+ 2 X SSD/960GB/SATA 6Gb/2.5寸/读取型 &lt;1DWPD；支持8个3.5”/2.5” SATA/SAS/SSD硬盘，可内置两个2.5” SATA/SAS/SSD硬盘，最大支持存储容量68TB，支持1个PCI-E M.2 SSD；                                              </w:t>
            </w:r>
          </w:p>
          <w:p>
            <w:pPr>
              <w:rPr>
                <w:rFonts w:ascii="仿宋" w:hAnsi="仿宋" w:eastAsia="仿宋"/>
                <w:sz w:val="24"/>
              </w:rPr>
            </w:pPr>
            <w:r>
              <w:rPr>
                <w:rFonts w:ascii="仿宋" w:hAnsi="仿宋" w:eastAsia="仿宋"/>
                <w:sz w:val="24"/>
              </w:rPr>
              <w:t>4</w:t>
            </w:r>
            <w:r>
              <w:rPr>
                <w:rFonts w:hint="eastAsia" w:ascii="仿宋" w:hAnsi="仿宋" w:eastAsia="仿宋"/>
                <w:sz w:val="24"/>
              </w:rPr>
              <w:t>、扩展性：提供6个PCI-E 扩展插槽（3*PCI-E3.0x8， 2*PCI-E 3.0x16， 1*PCI-E 3.0x4(inx8)）；</w:t>
            </w:r>
          </w:p>
          <w:p>
            <w:pPr>
              <w:rPr>
                <w:rFonts w:ascii="仿宋" w:hAnsi="仿宋" w:eastAsia="仿宋"/>
                <w:sz w:val="24"/>
              </w:rPr>
            </w:pPr>
            <w:r>
              <w:rPr>
                <w:rFonts w:hint="eastAsia" w:ascii="仿宋" w:hAnsi="仿宋" w:eastAsia="仿宋"/>
                <w:sz w:val="24"/>
              </w:rPr>
              <w:t>5、RAID功能：集成RAID0.1.10;可扩展支持独立RAID卡，支持RAID 0,1,5,6,10,50,60,JBOD；</w:t>
            </w:r>
          </w:p>
          <w:p>
            <w:pPr>
              <w:rPr>
                <w:rFonts w:ascii="仿宋" w:hAnsi="仿宋" w:eastAsia="仿宋"/>
                <w:sz w:val="24"/>
              </w:rPr>
            </w:pPr>
            <w:r>
              <w:rPr>
                <w:rFonts w:ascii="仿宋" w:hAnsi="仿宋" w:eastAsia="仿宋"/>
                <w:sz w:val="24"/>
              </w:rPr>
              <w:t>6</w:t>
            </w:r>
            <w:r>
              <w:rPr>
                <w:rFonts w:hint="eastAsia" w:ascii="仿宋" w:hAnsi="仿宋" w:eastAsia="仿宋"/>
                <w:sz w:val="24"/>
              </w:rPr>
              <w:t>、网卡控制器：4*1GB网络接口；支持1个1000M IPMI专用远程管理网口，可实现KVM OVER IP带外管理；</w:t>
            </w:r>
          </w:p>
          <w:p>
            <w:pPr>
              <w:rPr>
                <w:rFonts w:ascii="仿宋" w:hAnsi="仿宋" w:eastAsia="仿宋"/>
                <w:sz w:val="24"/>
              </w:rPr>
            </w:pPr>
            <w:r>
              <w:rPr>
                <w:rFonts w:hint="eastAsia" w:ascii="仿宋" w:hAnsi="仿宋" w:eastAsia="仿宋"/>
                <w:sz w:val="24"/>
              </w:rPr>
              <w:t>7、电源：550W1+1冗余电源；</w:t>
            </w:r>
          </w:p>
          <w:p>
            <w:pPr>
              <w:rPr>
                <w:rFonts w:ascii="仿宋" w:hAnsi="仿宋" w:eastAsia="仿宋"/>
                <w:sz w:val="24"/>
              </w:rPr>
            </w:pPr>
            <w:r>
              <w:rPr>
                <w:rFonts w:ascii="仿宋" w:hAnsi="仿宋" w:eastAsia="仿宋"/>
                <w:sz w:val="24"/>
              </w:rPr>
              <w:t>8</w:t>
            </w:r>
            <w:r>
              <w:rPr>
                <w:rFonts w:hint="eastAsia" w:ascii="仿宋" w:hAnsi="仿宋" w:eastAsia="仿宋"/>
                <w:sz w:val="24"/>
              </w:rPr>
              <w:t>、管理功能：支持IPMI2.0，对外提供1个100/1000 Mbps RJ45管理网口，集成iKVM，支持远程管理</w:t>
            </w:r>
          </w:p>
          <w:p>
            <w:pPr>
              <w:rPr>
                <w:rFonts w:ascii="仿宋" w:hAnsi="仿宋" w:eastAsia="仿宋"/>
                <w:sz w:val="24"/>
              </w:rPr>
            </w:pPr>
            <w:r>
              <w:rPr>
                <w:rFonts w:ascii="仿宋" w:hAnsi="仿宋" w:eastAsia="仿宋"/>
                <w:sz w:val="24"/>
              </w:rPr>
              <w:t>9</w:t>
            </w:r>
            <w:r>
              <w:rPr>
                <w:rFonts w:hint="eastAsia" w:ascii="仿宋" w:hAnsi="仿宋" w:eastAsia="仿宋"/>
                <w:sz w:val="24"/>
              </w:rPr>
              <w:t>、支持显示集成4个VGA接口，6个USB接口（5个USB3.0，1个USB2.0）；</w:t>
            </w:r>
          </w:p>
          <w:p>
            <w:pPr>
              <w:rPr>
                <w:rFonts w:ascii="仿宋" w:hAnsi="仿宋" w:eastAsia="仿宋"/>
                <w:sz w:val="24"/>
              </w:rPr>
            </w:pPr>
            <w:r>
              <w:rPr>
                <w:rFonts w:ascii="仿宋" w:hAnsi="仿宋" w:eastAsia="仿宋"/>
                <w:sz w:val="24"/>
              </w:rPr>
              <w:t>10</w:t>
            </w:r>
            <w:r>
              <w:rPr>
                <w:rFonts w:hint="eastAsia" w:ascii="仿宋" w:hAnsi="仿宋" w:eastAsia="仿宋"/>
                <w:sz w:val="24"/>
              </w:rPr>
              <w:t>、配置4个DB9接口</w:t>
            </w:r>
            <w:r>
              <w:rPr>
                <w:rFonts w:ascii="仿宋" w:hAnsi="仿宋" w:eastAsia="仿宋"/>
                <w:sz w:val="24"/>
              </w:rPr>
              <w:t>；</w:t>
            </w:r>
          </w:p>
          <w:p>
            <w:pPr>
              <w:rPr>
                <w:rFonts w:ascii="仿宋" w:hAnsi="仿宋" w:eastAsia="仿宋"/>
                <w:sz w:val="24"/>
              </w:rPr>
            </w:pPr>
            <w:r>
              <w:rPr>
                <w:rFonts w:ascii="仿宋" w:hAnsi="仿宋" w:eastAsia="仿宋"/>
                <w:sz w:val="24"/>
              </w:rPr>
              <w:t>11</w:t>
            </w:r>
            <w:r>
              <w:rPr>
                <w:rFonts w:hint="eastAsia" w:ascii="仿宋" w:hAnsi="仿宋" w:eastAsia="仿宋"/>
                <w:sz w:val="24"/>
              </w:rPr>
              <w:t>、远程管理功能：标配远程管理功能，可实现与操作系统无关的远程对服务器的完全控制，功能包括:</w:t>
            </w:r>
          </w:p>
          <w:p>
            <w:pPr>
              <w:rPr>
                <w:rFonts w:ascii="仿宋" w:hAnsi="仿宋" w:eastAsia="仿宋"/>
                <w:sz w:val="24"/>
              </w:rPr>
            </w:pPr>
            <w:r>
              <w:rPr>
                <w:rFonts w:hint="eastAsia" w:ascii="仿宋" w:hAnsi="仿宋" w:eastAsia="仿宋"/>
                <w:sz w:val="24"/>
              </w:rPr>
              <w:t>（1）虚拟电源可远程开机、重启、关机；</w:t>
            </w:r>
          </w:p>
          <w:p>
            <w:pPr>
              <w:rPr>
                <w:rFonts w:ascii="仿宋" w:hAnsi="仿宋" w:eastAsia="仿宋"/>
                <w:sz w:val="24"/>
              </w:rPr>
            </w:pPr>
            <w:r>
              <w:rPr>
                <w:rFonts w:hint="eastAsia" w:ascii="仿宋" w:hAnsi="仿宋" w:eastAsia="仿宋"/>
                <w:sz w:val="24"/>
              </w:rPr>
              <w:t>（2）更新Firmware;支持远程故障现象重现；</w:t>
            </w:r>
          </w:p>
          <w:p>
            <w:pPr>
              <w:rPr>
                <w:rFonts w:ascii="仿宋" w:hAnsi="仿宋" w:eastAsia="仿宋"/>
                <w:sz w:val="24"/>
              </w:rPr>
            </w:pPr>
            <w:r>
              <w:rPr>
                <w:rFonts w:hint="eastAsia" w:ascii="仿宋" w:hAnsi="仿宋" w:eastAsia="仿宋"/>
                <w:sz w:val="24"/>
              </w:rPr>
              <w:t>（3）虚拟控制台可远程监控图形界面，可远程从本地软盘和光盘或其影像启动安装、操作Windows,Linux等软件（虚拟软驱、虚拟光驱、虚拟目录和虚拟U盘）；</w:t>
            </w:r>
          </w:p>
          <w:p>
            <w:pPr>
              <w:rPr>
                <w:rFonts w:ascii="仿宋" w:hAnsi="仿宋" w:eastAsia="仿宋"/>
                <w:sz w:val="24"/>
              </w:rPr>
            </w:pPr>
            <w:r>
              <w:rPr>
                <w:rFonts w:hint="eastAsia" w:ascii="仿宋" w:hAnsi="仿宋" w:eastAsia="仿宋"/>
                <w:sz w:val="24"/>
              </w:rPr>
              <w:t>（4）主板集成iBMC，可实现远程iKVM；</w:t>
            </w:r>
          </w:p>
          <w:p>
            <w:pPr>
              <w:rPr>
                <w:rFonts w:ascii="仿宋" w:hAnsi="仿宋" w:eastAsia="仿宋"/>
                <w:sz w:val="24"/>
              </w:rPr>
            </w:pPr>
            <w:r>
              <w:rPr>
                <w:rFonts w:ascii="仿宋" w:hAnsi="仿宋" w:eastAsia="仿宋"/>
                <w:sz w:val="24"/>
              </w:rPr>
              <w:t>12</w:t>
            </w:r>
            <w:r>
              <w:rPr>
                <w:rFonts w:hint="eastAsia" w:ascii="仿宋" w:hAnsi="仿宋" w:eastAsia="仿宋"/>
                <w:sz w:val="24"/>
              </w:rPr>
              <w:t>、操作系统支持:Windows Server 2012 R2/Red Hat* Enterprise Advanced Server 7.3及以上;</w:t>
            </w:r>
          </w:p>
          <w:p>
            <w:pPr>
              <w:rPr>
                <w:rFonts w:ascii="仿宋" w:hAnsi="仿宋" w:eastAsia="仿宋"/>
                <w:sz w:val="24"/>
              </w:rPr>
            </w:pPr>
            <w:r>
              <w:rPr>
                <w:rFonts w:hint="eastAsia" w:ascii="仿宋" w:hAnsi="仿宋" w:eastAsia="仿宋"/>
                <w:sz w:val="24"/>
              </w:rPr>
              <w:t>1</w:t>
            </w:r>
            <w:r>
              <w:rPr>
                <w:rFonts w:ascii="仿宋" w:hAnsi="仿宋" w:eastAsia="仿宋"/>
                <w:sz w:val="24"/>
              </w:rPr>
              <w:t>3</w:t>
            </w:r>
            <w:r>
              <w:rPr>
                <w:rFonts w:hint="eastAsia" w:ascii="仿宋" w:hAnsi="仿宋" w:eastAsia="仿宋"/>
                <w:sz w:val="24"/>
              </w:rPr>
              <w:t>、支持智能调频功能，降低系统能耗，据热关键器件温度综合调节风扇转速，支持PDCM v2.0(能效管理器),提供自动化服务器功耗控制，有助于以更少的资源完成更多任务；</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36</w:t>
            </w:r>
          </w:p>
        </w:tc>
        <w:tc>
          <w:tcPr>
            <w:tcW w:w="895" w:type="dxa"/>
            <w:shd w:val="clear" w:color="auto" w:fill="auto"/>
            <w:vAlign w:val="center"/>
          </w:tcPr>
          <w:p>
            <w:pPr>
              <w:rPr>
                <w:rFonts w:ascii="仿宋" w:hAnsi="仿宋" w:eastAsia="仿宋"/>
                <w:sz w:val="24"/>
              </w:rPr>
            </w:pPr>
            <w:r>
              <w:rPr>
                <w:rFonts w:hint="eastAsia" w:ascii="仿宋" w:hAnsi="仿宋" w:eastAsia="仿宋"/>
                <w:sz w:val="24"/>
              </w:rPr>
              <w:t>24口交换机</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1台</w:t>
            </w:r>
          </w:p>
        </w:tc>
        <w:tc>
          <w:tcPr>
            <w:tcW w:w="5753" w:type="dxa"/>
            <w:shd w:val="clear" w:color="auto" w:fill="auto"/>
          </w:tcPr>
          <w:p>
            <w:pPr>
              <w:rPr>
                <w:rFonts w:ascii="仿宋" w:hAnsi="仿宋" w:eastAsia="仿宋"/>
                <w:sz w:val="24"/>
              </w:rPr>
            </w:pPr>
            <w:r>
              <w:rPr>
                <w:rFonts w:hint="eastAsia" w:ascii="仿宋" w:hAnsi="仿宋" w:eastAsia="仿宋"/>
                <w:sz w:val="24"/>
              </w:rPr>
              <w:t>1、规格:交换容量≥300Gbps/3Tbps;包转发率≥100Mpps/120Mpps</w:t>
            </w:r>
          </w:p>
          <w:p>
            <w:pPr>
              <w:rPr>
                <w:rFonts w:ascii="仿宋" w:hAnsi="仿宋" w:eastAsia="仿宋"/>
                <w:sz w:val="24"/>
              </w:rPr>
            </w:pPr>
            <w:r>
              <w:rPr>
                <w:rFonts w:hint="eastAsia" w:ascii="仿宋" w:hAnsi="仿宋" w:eastAsia="仿宋"/>
                <w:sz w:val="24"/>
              </w:rPr>
              <w:t>2、千兆电口≥24个，   千兆SFP光口≥4个</w:t>
            </w:r>
          </w:p>
          <w:p>
            <w:pPr>
              <w:rPr>
                <w:rFonts w:ascii="仿宋" w:hAnsi="仿宋" w:eastAsia="仿宋"/>
                <w:sz w:val="24"/>
              </w:rPr>
            </w:pPr>
            <w:r>
              <w:rPr>
                <w:rFonts w:hint="eastAsia" w:ascii="仿宋" w:hAnsi="仿宋" w:eastAsia="仿宋"/>
                <w:sz w:val="24"/>
              </w:rPr>
              <w:t>3、支持MAC地址≥16K:支持4K个VLAN;支持静态路由</w:t>
            </w:r>
          </w:p>
          <w:p>
            <w:pPr>
              <w:rPr>
                <w:rFonts w:ascii="仿宋" w:hAnsi="仿宋" w:eastAsia="仿宋"/>
                <w:sz w:val="24"/>
              </w:rPr>
            </w:pPr>
            <w:r>
              <w:rPr>
                <w:rFonts w:hint="eastAsia" w:ascii="仿宋" w:hAnsi="仿宋" w:eastAsia="仿宋"/>
                <w:sz w:val="24"/>
              </w:rPr>
              <w:t>4、支持MAC地址自动学习；支持源MAC地址过滤；支持接口MAC地址学习个数限制；支持IGMP v1/v2/v3 Snooping;支持STP、RSTP、MSTP协议：支持端口聚合，支持手工和静态LACP  支持M-LAG技术，跨设备链路聚合(非堆叠技术实现),要求配对的设备有独立的控制平面(提供具有CMA和CNAS认证章的第三方权威机构测试报告)</w:t>
            </w:r>
          </w:p>
          <w:p>
            <w:pPr>
              <w:rPr>
                <w:rFonts w:ascii="仿宋" w:hAnsi="仿宋" w:eastAsia="仿宋"/>
                <w:sz w:val="24"/>
              </w:rPr>
            </w:pPr>
            <w:r>
              <w:rPr>
                <w:rFonts w:hint="eastAsia" w:ascii="仿宋" w:hAnsi="仿宋" w:eastAsia="仿宋"/>
                <w:sz w:val="24"/>
              </w:rPr>
              <w:t>5、支持IEEE 802.3az标准的EEE节能技术：当EEE使能时，从而大 幅度的减小端口在该阶段的功耗，达到了节能的目的</w:t>
            </w:r>
          </w:p>
          <w:p>
            <w:pPr>
              <w:rPr>
                <w:rFonts w:ascii="仿宋" w:hAnsi="仿宋" w:eastAsia="仿宋"/>
                <w:color w:val="FF0000"/>
                <w:sz w:val="24"/>
              </w:rPr>
            </w:pPr>
            <w:r>
              <w:rPr>
                <w:rFonts w:hint="eastAsia" w:ascii="仿宋" w:hAnsi="仿宋" w:eastAsia="仿宋"/>
                <w:sz w:val="24"/>
              </w:rPr>
              <w:t>6、支持智能交换机和普通交换机两种工作模式，可以根据不同的组网需要，随时灵活的进行切换</w:t>
            </w:r>
          </w:p>
        </w:tc>
        <w:tc>
          <w:tcPr>
            <w:tcW w:w="922" w:type="dxa"/>
            <w:shd w:val="clear" w:color="auto" w:fill="auto"/>
            <w:vAlign w:val="center"/>
          </w:tcPr>
          <w:p>
            <w:pPr>
              <w:jc w:val="center"/>
              <w:rPr>
                <w:rFonts w:ascii="仿宋" w:hAnsi="仿宋" w:eastAsia="仿宋"/>
                <w:color w:val="FF0000"/>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37</w:t>
            </w:r>
          </w:p>
        </w:tc>
        <w:tc>
          <w:tcPr>
            <w:tcW w:w="895" w:type="dxa"/>
            <w:shd w:val="clear" w:color="auto" w:fill="auto"/>
            <w:vAlign w:val="center"/>
          </w:tcPr>
          <w:p>
            <w:pPr>
              <w:rPr>
                <w:rFonts w:ascii="仿宋" w:hAnsi="仿宋" w:eastAsia="仿宋"/>
                <w:sz w:val="24"/>
              </w:rPr>
            </w:pPr>
            <w:r>
              <w:rPr>
                <w:rFonts w:hint="eastAsia" w:ascii="仿宋" w:hAnsi="仿宋" w:eastAsia="仿宋"/>
                <w:sz w:val="24"/>
              </w:rPr>
              <w:t>下一代防火墙</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1台</w:t>
            </w:r>
          </w:p>
        </w:tc>
        <w:tc>
          <w:tcPr>
            <w:tcW w:w="5753" w:type="dxa"/>
            <w:shd w:val="clear" w:color="auto" w:fill="auto"/>
          </w:tcPr>
          <w:p>
            <w:pPr>
              <w:rPr>
                <w:rFonts w:ascii="仿宋" w:hAnsi="仿宋" w:eastAsia="仿宋"/>
                <w:sz w:val="24"/>
              </w:rPr>
            </w:pPr>
            <w:r>
              <w:rPr>
                <w:rFonts w:hint="eastAsia" w:ascii="仿宋" w:hAnsi="仿宋" w:eastAsia="仿宋"/>
                <w:sz w:val="24"/>
              </w:rPr>
              <w:t>1、性能要求：网络层吞吐量≧3Gbps，并发连接数≧80万；≧6个千兆电口。</w:t>
            </w:r>
          </w:p>
          <w:p>
            <w:pPr>
              <w:rPr>
                <w:rFonts w:ascii="仿宋" w:hAnsi="仿宋" w:eastAsia="仿宋"/>
                <w:sz w:val="24"/>
              </w:rPr>
            </w:pPr>
            <w:r>
              <w:rPr>
                <w:rFonts w:hint="eastAsia" w:ascii="仿宋" w:hAnsi="仿宋" w:eastAsia="仿宋"/>
                <w:sz w:val="24"/>
              </w:rPr>
              <w:t>2、支持采用无特征AI检测技术对恶意勒索病毒及挖矿病毒等热点病毒进行检测。</w:t>
            </w:r>
          </w:p>
          <w:p>
            <w:pPr>
              <w:rPr>
                <w:rFonts w:ascii="仿宋" w:hAnsi="仿宋" w:eastAsia="仿宋"/>
                <w:sz w:val="24"/>
              </w:rPr>
            </w:pPr>
            <w:r>
              <w:rPr>
                <w:rFonts w:hint="eastAsia" w:ascii="仿宋" w:hAnsi="仿宋" w:eastAsia="仿宋"/>
                <w:sz w:val="24"/>
              </w:rPr>
              <w:t>3、产品预定义漏洞特征数量超过7650种，支持在产品漏洞特征库中以漏洞名称、漏洞ID、漏洞CVE标识、危险等级和漏洞描述等条件快速查询特定漏洞特征信息，支持用户自定义IPS规则。</w:t>
            </w:r>
          </w:p>
          <w:p>
            <w:pPr>
              <w:rPr>
                <w:rFonts w:ascii="仿宋" w:hAnsi="仿宋" w:eastAsia="仿宋"/>
                <w:sz w:val="24"/>
              </w:rPr>
            </w:pPr>
            <w:r>
              <w:rPr>
                <w:rFonts w:hint="eastAsia" w:ascii="仿宋" w:hAnsi="仿宋" w:eastAsia="仿宋"/>
                <w:sz w:val="24"/>
              </w:rPr>
              <w:t>4、产品支持未知威胁检测能力。</w:t>
            </w:r>
          </w:p>
          <w:p>
            <w:pPr>
              <w:rPr>
                <w:rFonts w:ascii="仿宋" w:hAnsi="仿宋" w:eastAsia="仿宋"/>
                <w:sz w:val="24"/>
              </w:rPr>
            </w:pPr>
            <w:r>
              <w:rPr>
                <w:rFonts w:hint="eastAsia" w:ascii="仿宋" w:hAnsi="仿宋" w:eastAsia="仿宋"/>
                <w:sz w:val="24"/>
              </w:rPr>
              <w:t>5、支持针对网站的漏洞扫描进行深度防护，能够拦截漏洞扫描设备或软件对网站漏洞的扫描探测，支持基于目录访问频率和敏感文件扫描等恶意扫描行为进行防护。支持对网站黑链进行检测。</w:t>
            </w:r>
          </w:p>
          <w:p>
            <w:pPr>
              <w:rPr>
                <w:rFonts w:ascii="仿宋" w:hAnsi="仿宋" w:eastAsia="仿宋"/>
                <w:sz w:val="24"/>
              </w:rPr>
            </w:pPr>
            <w:r>
              <w:rPr>
                <w:rFonts w:hint="eastAsia" w:ascii="仿宋" w:hAnsi="仿宋" w:eastAsia="仿宋"/>
                <w:sz w:val="24"/>
              </w:rPr>
              <w:t>6、安全可视化：支持安全运营中心功能，可以对全网所有的服务器和主机的威胁进行全面评估，管理员通过一键便可完成对服务器和主机的资产更新识别、脆弱性评估、策略动作的合理化监测、当前服务器和用户的保护状态、当前的服务器和主机的风险状态及需要管理员待办的紧急事项等，可以自动化直观的展示最终的风险</w:t>
            </w:r>
          </w:p>
          <w:p>
            <w:pPr>
              <w:rPr>
                <w:rFonts w:ascii="仿宋" w:hAnsi="仿宋" w:eastAsia="仿宋"/>
                <w:color w:val="FF0000"/>
                <w:sz w:val="24"/>
              </w:rPr>
            </w:pPr>
            <w:r>
              <w:rPr>
                <w:rFonts w:hint="eastAsia" w:ascii="仿宋" w:hAnsi="仿宋" w:eastAsia="仿宋"/>
                <w:sz w:val="24"/>
              </w:rPr>
              <w:t>7、产品支持策略生命周期管理功能，支持对安全策略修改的时间、原因、变更类型进行统一管理，便于策略的运维与管理。</w:t>
            </w:r>
          </w:p>
        </w:tc>
        <w:tc>
          <w:tcPr>
            <w:tcW w:w="922" w:type="dxa"/>
            <w:shd w:val="clear" w:color="auto" w:fill="auto"/>
            <w:vAlign w:val="center"/>
          </w:tcPr>
          <w:p>
            <w:pPr>
              <w:jc w:val="center"/>
              <w:rPr>
                <w:rFonts w:ascii="仿宋" w:hAnsi="仿宋" w:eastAsia="仿宋"/>
                <w:color w:val="FF0000"/>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shd w:val="clear" w:color="auto" w:fill="auto"/>
            <w:vAlign w:val="center"/>
          </w:tcPr>
          <w:p>
            <w:pPr>
              <w:jc w:val="center"/>
              <w:rPr>
                <w:rFonts w:ascii="仿宋" w:hAnsi="仿宋" w:eastAsia="仿宋"/>
                <w:sz w:val="24"/>
              </w:rPr>
            </w:pPr>
            <w:r>
              <w:rPr>
                <w:rFonts w:hint="eastAsia" w:ascii="仿宋" w:hAnsi="仿宋" w:eastAsia="仿宋"/>
                <w:sz w:val="24"/>
              </w:rPr>
              <w:t>38</w:t>
            </w:r>
          </w:p>
        </w:tc>
        <w:tc>
          <w:tcPr>
            <w:tcW w:w="895" w:type="dxa"/>
            <w:shd w:val="clear" w:color="auto" w:fill="auto"/>
            <w:vAlign w:val="center"/>
          </w:tcPr>
          <w:p>
            <w:pPr>
              <w:rPr>
                <w:rFonts w:ascii="仿宋" w:hAnsi="仿宋" w:eastAsia="仿宋"/>
                <w:sz w:val="24"/>
              </w:rPr>
            </w:pPr>
            <w:r>
              <w:rPr>
                <w:rFonts w:hint="eastAsia" w:ascii="仿宋" w:hAnsi="仿宋" w:eastAsia="仿宋"/>
                <w:sz w:val="24"/>
              </w:rPr>
              <w:t>服务器机柜</w:t>
            </w:r>
          </w:p>
        </w:tc>
        <w:tc>
          <w:tcPr>
            <w:tcW w:w="683" w:type="dxa"/>
            <w:shd w:val="clear" w:color="auto" w:fill="auto"/>
            <w:vAlign w:val="center"/>
          </w:tcPr>
          <w:p>
            <w:pPr>
              <w:jc w:val="center"/>
              <w:rPr>
                <w:rFonts w:ascii="仿宋" w:hAnsi="仿宋" w:eastAsia="仿宋"/>
                <w:sz w:val="24"/>
              </w:rPr>
            </w:pPr>
            <w:r>
              <w:rPr>
                <w:rFonts w:hint="eastAsia" w:ascii="仿宋" w:hAnsi="仿宋" w:eastAsia="仿宋"/>
                <w:sz w:val="24"/>
              </w:rPr>
              <w:t>1台</w:t>
            </w:r>
          </w:p>
        </w:tc>
        <w:tc>
          <w:tcPr>
            <w:tcW w:w="5753" w:type="dxa"/>
            <w:shd w:val="clear" w:color="auto" w:fill="auto"/>
          </w:tcPr>
          <w:p>
            <w:pPr>
              <w:rPr>
                <w:rFonts w:ascii="仿宋" w:hAnsi="仿宋" w:eastAsia="仿宋"/>
                <w:sz w:val="24"/>
              </w:rPr>
            </w:pPr>
            <w:r>
              <w:rPr>
                <w:rFonts w:ascii="仿宋" w:hAnsi="仿宋" w:eastAsia="仿宋"/>
                <w:sz w:val="24"/>
              </w:rPr>
              <w:t>1. 42U</w:t>
            </w:r>
          </w:p>
          <w:p>
            <w:pPr>
              <w:rPr>
                <w:rFonts w:ascii="仿宋" w:hAnsi="仿宋" w:eastAsia="仿宋"/>
                <w:sz w:val="24"/>
              </w:rPr>
            </w:pPr>
            <w:r>
              <w:rPr>
                <w:rFonts w:hint="eastAsia" w:ascii="仿宋" w:hAnsi="仿宋" w:eastAsia="仿宋"/>
                <w:sz w:val="24"/>
              </w:rPr>
              <w:t>2. 符合ANSI/EIA RS-310-D、IEC297-2、DIN41491； PART1、DIN41494； PART7、 GB/T3047.2- 92标准；兼容ETSI标准</w:t>
            </w:r>
          </w:p>
          <w:p>
            <w:pPr>
              <w:rPr>
                <w:rFonts w:ascii="仿宋" w:hAnsi="仿宋" w:eastAsia="仿宋"/>
                <w:sz w:val="24"/>
              </w:rPr>
            </w:pPr>
            <w:r>
              <w:rPr>
                <w:rFonts w:hint="eastAsia" w:ascii="仿宋" w:hAnsi="仿宋" w:eastAsia="仿宋"/>
                <w:sz w:val="24"/>
              </w:rPr>
              <w:t>3. 承载:静载800KG(带支架)</w:t>
            </w:r>
          </w:p>
          <w:p>
            <w:pPr>
              <w:rPr>
                <w:rFonts w:ascii="仿宋" w:hAnsi="仿宋" w:eastAsia="仿宋"/>
                <w:sz w:val="24"/>
              </w:rPr>
            </w:pPr>
            <w:r>
              <w:rPr>
                <w:rFonts w:hint="eastAsia" w:ascii="仿宋" w:hAnsi="仿宋" w:eastAsia="仿宋"/>
                <w:sz w:val="24"/>
              </w:rPr>
              <w:t>4. 防护等级: IP20</w:t>
            </w:r>
          </w:p>
          <w:p>
            <w:pPr>
              <w:rPr>
                <w:rFonts w:ascii="仿宋" w:hAnsi="仿宋" w:eastAsia="仿宋"/>
                <w:sz w:val="24"/>
              </w:rPr>
            </w:pPr>
            <w:r>
              <w:rPr>
                <w:rFonts w:hint="eastAsia" w:ascii="仿宋" w:hAnsi="仿宋" w:eastAsia="仿宋"/>
                <w:sz w:val="24"/>
              </w:rPr>
              <w:t>5. 主要材料:优质冷扎钢板制作</w:t>
            </w:r>
          </w:p>
          <w:p>
            <w:pPr>
              <w:rPr>
                <w:rFonts w:ascii="仿宋" w:hAnsi="仿宋" w:eastAsia="仿宋"/>
                <w:sz w:val="24"/>
              </w:rPr>
            </w:pPr>
            <w:r>
              <w:rPr>
                <w:rFonts w:hint="eastAsia" w:ascii="仿宋" w:hAnsi="仿宋" w:eastAsia="仿宋"/>
                <w:sz w:val="24"/>
              </w:rPr>
              <w:t>6. 表面处理:方孔条镀蓝锌；其余：脱脂、磷化、静电喷塑。</w:t>
            </w:r>
          </w:p>
        </w:tc>
        <w:tc>
          <w:tcPr>
            <w:tcW w:w="922" w:type="dxa"/>
            <w:shd w:val="clear" w:color="auto" w:fill="auto"/>
            <w:vAlign w:val="center"/>
          </w:tcPr>
          <w:p>
            <w:pPr>
              <w:jc w:val="center"/>
              <w:rPr>
                <w:rFonts w:ascii="仿宋" w:hAnsi="仿宋" w:eastAsia="仿宋"/>
                <w:sz w:val="24"/>
              </w:rPr>
            </w:pPr>
            <w:r>
              <w:rPr>
                <w:rFonts w:hint="eastAsia" w:ascii="仿宋" w:hAnsi="仿宋" w:eastAsia="仿宋"/>
                <w:sz w:val="24"/>
              </w:rPr>
              <w:t>自填</w:t>
            </w:r>
          </w:p>
        </w:tc>
        <w:tc>
          <w:tcPr>
            <w:tcW w:w="920" w:type="dxa"/>
            <w:shd w:val="clear" w:color="auto" w:fill="auto"/>
            <w:vAlign w:val="center"/>
          </w:tcPr>
          <w:p>
            <w:pPr>
              <w:jc w:val="center"/>
              <w:rPr>
                <w:rFonts w:hint="eastAsia" w:ascii="仿宋" w:hAnsi="仿宋" w:eastAsia="仿宋"/>
                <w:sz w:val="24"/>
              </w:rPr>
            </w:pPr>
            <w:r>
              <w:rPr>
                <w:rFonts w:hint="eastAsia" w:ascii="仿宋" w:hAnsi="仿宋" w:eastAsia="仿宋"/>
                <w:sz w:val="24"/>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tcBorders>
              <w:bottom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39</w:t>
            </w:r>
          </w:p>
        </w:tc>
        <w:tc>
          <w:tcPr>
            <w:tcW w:w="895" w:type="dxa"/>
            <w:tcBorders>
              <w:bottom w:val="single" w:color="auto" w:sz="4" w:space="0"/>
            </w:tcBorders>
            <w:shd w:val="clear" w:color="auto" w:fill="auto"/>
            <w:vAlign w:val="center"/>
          </w:tcPr>
          <w:p>
            <w:pPr>
              <w:rPr>
                <w:rFonts w:ascii="仿宋" w:hAnsi="仿宋" w:eastAsia="仿宋"/>
                <w:sz w:val="24"/>
              </w:rPr>
            </w:pPr>
            <w:r>
              <w:rPr>
                <w:rFonts w:hint="eastAsia" w:ascii="仿宋" w:hAnsi="仿宋" w:eastAsia="仿宋"/>
                <w:sz w:val="24"/>
              </w:rPr>
              <w:t>管线开挖布线</w:t>
            </w:r>
            <w:r>
              <w:rPr>
                <w:rFonts w:ascii="仿宋" w:hAnsi="仿宋" w:eastAsia="仿宋"/>
                <w:sz w:val="24"/>
              </w:rPr>
              <w:t>填埋</w:t>
            </w:r>
          </w:p>
        </w:tc>
        <w:tc>
          <w:tcPr>
            <w:tcW w:w="683" w:type="dxa"/>
            <w:tcBorders>
              <w:bottom w:val="single" w:color="auto" w:sz="4" w:space="0"/>
            </w:tcBorders>
            <w:shd w:val="clear" w:color="auto" w:fill="auto"/>
            <w:vAlign w:val="center"/>
          </w:tcPr>
          <w:p>
            <w:pPr>
              <w:jc w:val="center"/>
              <w:rPr>
                <w:rFonts w:ascii="仿宋" w:hAnsi="仿宋" w:eastAsia="仿宋"/>
                <w:sz w:val="24"/>
              </w:rPr>
            </w:pPr>
            <w:r>
              <w:rPr>
                <w:rFonts w:hint="eastAsia" w:ascii="仿宋" w:hAnsi="仿宋" w:eastAsia="仿宋"/>
                <w:sz w:val="24"/>
              </w:rPr>
              <w:t>一套</w:t>
            </w:r>
          </w:p>
        </w:tc>
        <w:tc>
          <w:tcPr>
            <w:tcW w:w="5753" w:type="dxa"/>
            <w:tcBorders>
              <w:bottom w:val="single" w:color="auto" w:sz="4" w:space="0"/>
            </w:tcBorders>
            <w:shd w:val="clear" w:color="auto" w:fill="auto"/>
          </w:tcPr>
          <w:p>
            <w:pPr>
              <w:rPr>
                <w:rFonts w:ascii="仿宋" w:hAnsi="仿宋" w:eastAsia="仿宋"/>
                <w:sz w:val="24"/>
              </w:rPr>
            </w:pPr>
            <w:r>
              <w:rPr>
                <w:rFonts w:hint="eastAsia" w:ascii="仿宋" w:hAnsi="仿宋" w:eastAsia="仿宋"/>
                <w:sz w:val="24"/>
              </w:rPr>
              <w:t>公区部署7个人脸抓拍半球设施，管线涉及沟槽开挖，线路布设及回填施工。每个点位预估35米，暂估施工总价36750元，按实际施工验收放量为准。</w:t>
            </w:r>
            <w:r>
              <w:rPr>
                <w:rFonts w:hint="eastAsia" w:ascii="仿宋" w:hAnsi="仿宋" w:eastAsia="仿宋"/>
                <w:sz w:val="24"/>
                <w:lang w:eastAsia="zh-CN"/>
              </w:rPr>
              <w:t>（</w:t>
            </w:r>
            <w:r>
              <w:rPr>
                <w:rFonts w:hint="eastAsia" w:ascii="仿宋" w:hAnsi="仿宋" w:eastAsia="仿宋"/>
                <w:sz w:val="24"/>
                <w:lang w:val="en-US" w:eastAsia="zh-CN"/>
              </w:rPr>
              <w:t>暂估定额不得修改</w:t>
            </w:r>
            <w:r>
              <w:rPr>
                <w:rFonts w:hint="eastAsia" w:ascii="仿宋" w:hAnsi="仿宋" w:eastAsia="仿宋"/>
                <w:sz w:val="24"/>
                <w:lang w:eastAsia="zh-CN"/>
              </w:rPr>
              <w:t>）</w:t>
            </w:r>
          </w:p>
        </w:tc>
        <w:tc>
          <w:tcPr>
            <w:tcW w:w="922" w:type="dxa"/>
            <w:tcBorders>
              <w:bottom w:val="single" w:color="auto" w:sz="4" w:space="0"/>
            </w:tcBorders>
            <w:shd w:val="clear" w:color="auto" w:fill="auto"/>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常规</w:t>
            </w:r>
          </w:p>
        </w:tc>
        <w:tc>
          <w:tcPr>
            <w:tcW w:w="920" w:type="dxa"/>
            <w:tcBorders>
              <w:bottom w:val="single" w:color="auto" w:sz="4" w:space="0"/>
            </w:tcBorders>
            <w:shd w:val="clear" w:color="auto" w:fill="auto"/>
            <w:vAlign w:val="center"/>
          </w:tcPr>
          <w:p>
            <w:pPr>
              <w:jc w:val="center"/>
              <w:rPr>
                <w:rFonts w:hint="eastAsia" w:ascii="仿宋" w:hAnsi="仿宋" w:eastAsia="仿宋"/>
                <w:sz w:val="24"/>
              </w:rPr>
            </w:pPr>
            <w:r>
              <w:rPr>
                <w:rFonts w:hint="eastAsia" w:ascii="仿宋" w:hAnsi="仿宋" w:eastAsia="仿宋"/>
                <w:sz w:val="24"/>
                <w:lang w:val="en-US" w:eastAsia="zh-CN"/>
              </w:rPr>
              <w:t>暂估价36750（不得修改）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50" w:hRule="atLeast"/>
        </w:trPr>
        <w:tc>
          <w:tcPr>
            <w:tcW w:w="22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center"/>
              <w:rPr>
                <w:sz w:val="32"/>
                <w:szCs w:val="32"/>
              </w:rPr>
            </w:pPr>
            <w:r>
              <w:rPr>
                <w:rFonts w:hint="eastAsia" w:ascii="方正仿宋_GBK" w:eastAsia="方正仿宋_GBK" w:cs="Arial Unicode MS"/>
                <w:kern w:val="0"/>
                <w:sz w:val="28"/>
                <w:szCs w:val="28"/>
              </w:rPr>
              <w:t>综合报价</w:t>
            </w:r>
          </w:p>
        </w:tc>
        <w:tc>
          <w:tcPr>
            <w:tcW w:w="7595" w:type="dxa"/>
            <w:gridSpan w:val="3"/>
            <w:tcBorders>
              <w:top w:val="single" w:color="auto" w:sz="4" w:space="0"/>
              <w:left w:val="single" w:color="auto" w:sz="4" w:space="0"/>
              <w:bottom w:val="single" w:color="auto" w:sz="4" w:space="0"/>
            </w:tcBorders>
            <w:shd w:val="clear" w:color="auto" w:fill="auto"/>
            <w:vAlign w:val="center"/>
          </w:tcPr>
          <w:p>
            <w:pPr>
              <w:spacing w:line="500" w:lineRule="exact"/>
              <w:jc w:val="center"/>
              <w:rPr>
                <w:rFonts w:hint="eastAsia" w:ascii="方正仿宋_GBK" w:eastAsia="方正仿宋_GBK" w:cs="Arial Unicode MS"/>
                <w:kern w:val="0"/>
                <w:sz w:val="28"/>
                <w:szCs w:val="28"/>
              </w:rPr>
            </w:pPr>
            <w:r>
              <w:rPr>
                <w:rFonts w:hint="eastAsia" w:ascii="方正仿宋_GBK" w:eastAsia="方正仿宋_GBK" w:cs="Arial Unicode MS"/>
                <w:kern w:val="0"/>
                <w:sz w:val="28"/>
                <w:szCs w:val="28"/>
              </w:rPr>
              <w:t>限价：</w:t>
            </w:r>
            <w:r>
              <w:rPr>
                <w:rFonts w:hint="eastAsia" w:ascii="方正仿宋_GBK" w:eastAsia="方正仿宋_GBK" w:cs="Arial Unicode MS"/>
                <w:b/>
                <w:bCs/>
                <w:kern w:val="0"/>
                <w:sz w:val="28"/>
                <w:szCs w:val="28"/>
              </w:rPr>
              <w:t xml:space="preserve"> 647284.6</w:t>
            </w:r>
            <w:r>
              <w:rPr>
                <w:rFonts w:hint="eastAsia" w:eastAsia="方正仿宋_GBK"/>
                <w:kern w:val="0"/>
                <w:sz w:val="28"/>
                <w:szCs w:val="28"/>
              </w:rPr>
              <w:t>元（自填综合报价）</w:t>
            </w:r>
          </w:p>
        </w:tc>
      </w:tr>
    </w:tbl>
    <w:p>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法定代表人身份证明及授权委托书</w:t>
      </w:r>
    </w:p>
    <w:p>
      <w:pPr>
        <w:autoSpaceDE w:val="0"/>
        <w:autoSpaceDN w:val="0"/>
        <w:adjustRightInd w:val="0"/>
        <w:spacing w:line="594" w:lineRule="exact"/>
        <w:rPr>
          <w:rFonts w:ascii="方正仿宋_GBK" w:eastAsia="方正仿宋_GBK" w:cs="Arial Unicode MS"/>
          <w:kern w:val="0"/>
          <w:sz w:val="32"/>
          <w:szCs w:val="32"/>
        </w:rPr>
      </w:pPr>
    </w:p>
    <w:p>
      <w:pPr>
        <w:autoSpaceDE w:val="0"/>
        <w:autoSpaceDN w:val="0"/>
        <w:spacing w:after="120"/>
        <w:jc w:val="center"/>
        <w:rPr>
          <w:rFonts w:ascii="Microsoft JhengHei" w:hAnsi="宋体" w:cs="宋体"/>
          <w:b/>
          <w:kern w:val="0"/>
          <w:sz w:val="25"/>
        </w:rPr>
      </w:pPr>
      <w:r>
        <w:rPr>
          <w:rFonts w:hint="eastAsia" w:ascii="宋体" w:hAnsi="宋体" w:cs="宋体"/>
          <w:b/>
          <w:kern w:val="0"/>
          <w:sz w:val="28"/>
          <w:szCs w:val="28"/>
        </w:rPr>
        <w:t>法定代表人</w:t>
      </w:r>
      <w:r>
        <w:rPr>
          <w:rFonts w:ascii="宋体" w:hAnsi="宋体" w:cs="宋体"/>
          <w:b/>
          <w:kern w:val="0"/>
          <w:sz w:val="28"/>
          <w:szCs w:val="28"/>
        </w:rPr>
        <w:t>（单位负责人）</w:t>
      </w:r>
      <w:r>
        <w:rPr>
          <w:rFonts w:hint="eastAsia" w:ascii="宋体" w:hAnsi="宋体" w:cs="宋体"/>
          <w:b/>
          <w:kern w:val="0"/>
          <w:sz w:val="28"/>
          <w:szCs w:val="28"/>
        </w:rPr>
        <w:t>身份证明</w:t>
      </w:r>
    </w:p>
    <w:p>
      <w:pPr>
        <w:tabs>
          <w:tab w:val="left" w:pos="3928"/>
        </w:tabs>
        <w:autoSpaceDE w:val="0"/>
        <w:autoSpaceDN w:val="0"/>
        <w:spacing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spacing w:val="-1"/>
          <w:kern w:val="0"/>
          <w:sz w:val="28"/>
          <w:szCs w:val="32"/>
        </w:rPr>
        <w:t>比选申请人</w:t>
      </w:r>
      <w:r>
        <w:rPr>
          <w:rFonts w:hint="eastAsia" w:ascii="方正仿宋_GB2312" w:hAnsi="方正仿宋_GB2312" w:eastAsia="方正仿宋_GB2312" w:cs="方正仿宋_GB2312"/>
          <w:kern w:val="0"/>
          <w:sz w:val="28"/>
          <w:szCs w:val="32"/>
        </w:rPr>
        <w:t>名</w:t>
      </w:r>
      <w:r>
        <w:rPr>
          <w:rFonts w:hint="eastAsia" w:ascii="方正仿宋_GB2312" w:hAnsi="方正仿宋_GB2312" w:eastAsia="方正仿宋_GB2312" w:cs="方正仿宋_GB2312"/>
          <w:spacing w:val="-3"/>
          <w:kern w:val="0"/>
          <w:sz w:val="28"/>
          <w:szCs w:val="32"/>
        </w:rPr>
        <w:t>称</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姓名</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性别</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spacing w:val="-3"/>
          <w:kern w:val="0"/>
          <w:sz w:val="28"/>
          <w:szCs w:val="32"/>
        </w:rPr>
        <w:t>龄</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1"/>
          <w:kern w:val="0"/>
          <w:sz w:val="28"/>
          <w:szCs w:val="32"/>
        </w:rPr>
        <w:t>职</w:t>
      </w:r>
      <w:r>
        <w:rPr>
          <w:rFonts w:hint="eastAsia" w:ascii="方正仿宋_GB2312" w:hAnsi="方正仿宋_GB2312" w:eastAsia="方正仿宋_GB2312" w:cs="方正仿宋_GB2312"/>
          <w:spacing w:val="-3"/>
          <w:kern w:val="0"/>
          <w:sz w:val="28"/>
          <w:szCs w:val="32"/>
        </w:rPr>
        <w:t>务</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p>
    <w:p>
      <w:pPr>
        <w:tabs>
          <w:tab w:val="left" w:pos="2832"/>
        </w:tabs>
        <w:autoSpaceDE w:val="0"/>
        <w:autoSpaceDN w:val="0"/>
        <w:spacing w:before="43"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系</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比选申请人</w:t>
      </w:r>
      <w:r>
        <w:rPr>
          <w:rFonts w:hint="eastAsia" w:ascii="方正仿宋_GB2312" w:hAnsi="方正仿宋_GB2312" w:eastAsia="方正仿宋_GB2312" w:cs="方正仿宋_GB2312"/>
          <w:spacing w:val="-3"/>
          <w:kern w:val="0"/>
          <w:sz w:val="28"/>
          <w:szCs w:val="32"/>
        </w:rPr>
        <w:t>名</w:t>
      </w:r>
      <w:r>
        <w:rPr>
          <w:rFonts w:hint="eastAsia" w:ascii="方正仿宋_GB2312" w:hAnsi="方正仿宋_GB2312" w:eastAsia="方正仿宋_GB2312" w:cs="方正仿宋_GB2312"/>
          <w:kern w:val="0"/>
          <w:sz w:val="28"/>
          <w:szCs w:val="32"/>
        </w:rPr>
        <w:t>称</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的</w:t>
      </w:r>
      <w:r>
        <w:rPr>
          <w:rFonts w:hint="eastAsia" w:ascii="方正仿宋_GB2312" w:hAnsi="方正仿宋_GB2312" w:eastAsia="方正仿宋_GB2312" w:cs="方正仿宋_GB2312"/>
          <w:spacing w:val="-3"/>
          <w:kern w:val="0"/>
          <w:sz w:val="28"/>
          <w:szCs w:val="32"/>
        </w:rPr>
        <w:t>法定</w:t>
      </w:r>
      <w:r>
        <w:rPr>
          <w:rFonts w:hint="eastAsia" w:ascii="方正仿宋_GB2312" w:hAnsi="方正仿宋_GB2312" w:eastAsia="方正仿宋_GB2312" w:cs="方正仿宋_GB2312"/>
          <w:kern w:val="0"/>
          <w:sz w:val="28"/>
          <w:szCs w:val="32"/>
        </w:rPr>
        <w:t>代表</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单</w:t>
      </w:r>
      <w:r>
        <w:rPr>
          <w:rFonts w:hint="eastAsia" w:ascii="方正仿宋_GB2312" w:hAnsi="方正仿宋_GB2312" w:eastAsia="方正仿宋_GB2312" w:cs="方正仿宋_GB2312"/>
          <w:kern w:val="0"/>
          <w:sz w:val="28"/>
          <w:szCs w:val="32"/>
        </w:rPr>
        <w:t>位</w:t>
      </w:r>
      <w:r>
        <w:rPr>
          <w:rFonts w:hint="eastAsia" w:ascii="方正仿宋_GB2312" w:hAnsi="方正仿宋_GB2312" w:eastAsia="方正仿宋_GB2312" w:cs="方正仿宋_GB2312"/>
          <w:spacing w:val="-3"/>
          <w:kern w:val="0"/>
          <w:sz w:val="28"/>
          <w:szCs w:val="32"/>
        </w:rPr>
        <w:t>负</w:t>
      </w:r>
      <w:r>
        <w:rPr>
          <w:rFonts w:hint="eastAsia" w:ascii="方正仿宋_GB2312" w:hAnsi="方正仿宋_GB2312" w:eastAsia="方正仿宋_GB2312" w:cs="方正仿宋_GB2312"/>
          <w:kern w:val="0"/>
          <w:sz w:val="28"/>
          <w:szCs w:val="32"/>
        </w:rPr>
        <w:t>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6"/>
          <w:kern w:val="0"/>
          <w:sz w:val="28"/>
          <w:szCs w:val="32"/>
        </w:rPr>
        <w:t>）</w:t>
      </w:r>
    </w:p>
    <w:p>
      <w:pPr>
        <w:autoSpaceDE w:val="0"/>
        <w:autoSpaceDN w:val="0"/>
        <w:spacing w:before="10" w:after="120"/>
        <w:jc w:val="left"/>
        <w:rPr>
          <w:rFonts w:ascii="方正仿宋_GB2312" w:hAnsi="方正仿宋_GB2312" w:eastAsia="方正仿宋_GB2312" w:cs="方正仿宋_GB2312"/>
          <w:kern w:val="0"/>
          <w:sz w:val="11"/>
          <w:szCs w:val="32"/>
        </w:rPr>
      </w:pPr>
    </w:p>
    <w:p>
      <w:pPr>
        <w:autoSpaceDE w:val="0"/>
        <w:autoSpaceDN w:val="0"/>
        <w:spacing w:before="36"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特此证明。</w:t>
      </w:r>
    </w:p>
    <w:p>
      <w:pPr>
        <w:autoSpaceDE w:val="0"/>
        <w:autoSpaceDN w:val="0"/>
        <w:spacing w:before="3" w:after="120"/>
        <w:jc w:val="left"/>
        <w:rPr>
          <w:rFonts w:ascii="方正仿宋_GB2312" w:hAnsi="方正仿宋_GB2312" w:eastAsia="方正仿宋_GB2312" w:cs="方正仿宋_GB2312"/>
          <w:kern w:val="0"/>
          <w:sz w:val="32"/>
          <w:szCs w:val="32"/>
        </w:rPr>
      </w:pPr>
    </w:p>
    <w:p>
      <w:pPr>
        <w:autoSpaceDE w:val="0"/>
        <w:autoSpaceDN w:val="0"/>
        <w:spacing w:after="120"/>
        <w:ind w:left="1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附：法定代表人（单位负责人）身份证复印件或双面扫描件。</w:t>
      </w:r>
    </w:p>
    <w:p>
      <w:pPr>
        <w:autoSpaceDE w:val="0"/>
        <w:autoSpaceDN w:val="0"/>
        <w:spacing w:before="1" w:after="120"/>
        <w:ind w:left="100"/>
        <w:jc w:val="left"/>
        <w:rPr>
          <w:rFonts w:ascii="方正仿宋_GB2312" w:hAnsi="方正仿宋_GB2312" w:eastAsia="方正仿宋_GB2312" w:cs="方正仿宋_GB2312"/>
          <w:kern w:val="0"/>
          <w:sz w:val="22"/>
          <w:szCs w:val="32"/>
        </w:rPr>
      </w:pPr>
      <w:r>
        <w:rPr>
          <w:rFonts w:hint="eastAsia" w:ascii="方正仿宋_GB2312" w:hAnsi="方正仿宋_GB2312" w:eastAsia="方正仿宋_GB2312" w:cs="方正仿宋_GB2312"/>
          <w:kern w:val="0"/>
          <w:sz w:val="28"/>
          <w:szCs w:val="32"/>
        </w:rPr>
        <w:t>注：本身份证明需由比选申请人加盖单位法人章。</w:t>
      </w:r>
    </w:p>
    <w:p>
      <w:pPr>
        <w:autoSpaceDE w:val="0"/>
        <w:autoSpaceDN w:val="0"/>
        <w:spacing w:after="120"/>
        <w:jc w:val="left"/>
        <w:rPr>
          <w:rFonts w:ascii="方正仿宋_GB2312" w:hAnsi="方正仿宋_GB2312" w:eastAsia="方正仿宋_GB2312" w:cs="方正仿宋_GB2312"/>
          <w:kern w:val="0"/>
          <w:sz w:val="22"/>
          <w:szCs w:val="32"/>
        </w:rPr>
      </w:pPr>
    </w:p>
    <w:p>
      <w:pPr>
        <w:autoSpaceDE w:val="0"/>
        <w:autoSpaceDN w:val="0"/>
        <w:spacing w:after="120"/>
        <w:jc w:val="left"/>
        <w:rPr>
          <w:rFonts w:ascii="方正仿宋_GB2312" w:hAnsi="方正仿宋_GB2312" w:eastAsia="方正仿宋_GB2312" w:cs="方正仿宋_GB2312"/>
          <w:kern w:val="0"/>
          <w:sz w:val="22"/>
          <w:szCs w:val="32"/>
        </w:rPr>
      </w:pPr>
    </w:p>
    <w:p>
      <w:pPr>
        <w:autoSpaceDE w:val="0"/>
        <w:autoSpaceDN w:val="0"/>
        <w:spacing w:before="11" w:after="120"/>
        <w:jc w:val="left"/>
        <w:rPr>
          <w:rFonts w:ascii="方正仿宋_GB2312" w:hAnsi="方正仿宋_GB2312" w:eastAsia="方正仿宋_GB2312" w:cs="方正仿宋_GB2312"/>
          <w:kern w:val="0"/>
          <w:szCs w:val="32"/>
        </w:rPr>
      </w:pPr>
    </w:p>
    <w:p>
      <w:pPr>
        <w:tabs>
          <w:tab w:val="left" w:pos="6521"/>
        </w:tabs>
        <w:autoSpaceDE w:val="0"/>
        <w:autoSpaceDN w:val="0"/>
        <w:spacing w:before="1" w:after="120"/>
        <w:ind w:left="4212"/>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spacing w:val="-3"/>
          <w:kern w:val="0"/>
          <w:sz w:val="28"/>
          <w:szCs w:val="32"/>
        </w:rPr>
        <w:t>比选申请人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（单</w:t>
      </w:r>
      <w:r>
        <w:rPr>
          <w:rFonts w:hint="eastAsia" w:ascii="方正仿宋_GB2312" w:hAnsi="方正仿宋_GB2312" w:eastAsia="方正仿宋_GB2312" w:cs="方正仿宋_GB2312"/>
          <w:spacing w:val="-3"/>
          <w:kern w:val="0"/>
          <w:sz w:val="28"/>
          <w:szCs w:val="32"/>
        </w:rPr>
        <w:t>位法人章</w:t>
      </w:r>
      <w:r>
        <w:rPr>
          <w:rFonts w:hint="eastAsia" w:ascii="方正仿宋_GB2312" w:hAnsi="方正仿宋_GB2312" w:eastAsia="方正仿宋_GB2312" w:cs="方正仿宋_GB2312"/>
          <w:kern w:val="0"/>
          <w:sz w:val="28"/>
          <w:szCs w:val="32"/>
        </w:rPr>
        <w:t>）</w:t>
      </w:r>
    </w:p>
    <w:p>
      <w:pPr>
        <w:tabs>
          <w:tab w:val="left" w:pos="5352"/>
          <w:tab w:val="left" w:pos="6192"/>
          <w:tab w:val="left" w:pos="7032"/>
        </w:tabs>
        <w:autoSpaceDE w:val="0"/>
        <w:autoSpaceDN w:val="0"/>
        <w:spacing w:before="36" w:after="120"/>
        <w:ind w:left="4721"/>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月</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日</w:t>
      </w:r>
    </w:p>
    <w:p>
      <w:pPr>
        <w:autoSpaceDE w:val="0"/>
        <w:autoSpaceDN w:val="0"/>
        <w:spacing w:after="120"/>
        <w:jc w:val="left"/>
        <w:rPr>
          <w:rFonts w:ascii="方正仿宋_GB2312" w:hAnsi="方正仿宋_GB2312" w:eastAsia="方正仿宋_GB2312" w:cs="方正仿宋_GB2312"/>
          <w:kern w:val="0"/>
          <w:sz w:val="28"/>
          <w:szCs w:val="32"/>
        </w:rPr>
      </w:pPr>
    </w:p>
    <w:p>
      <w:pPr>
        <w:tabs>
          <w:tab w:val="left" w:pos="6521"/>
        </w:tabs>
        <w:autoSpaceDE w:val="0"/>
        <w:autoSpaceDN w:val="0"/>
        <w:spacing w:before="1" w:after="120"/>
        <w:jc w:val="left"/>
        <w:rPr>
          <w:rFonts w:ascii="方正仿宋_GB2312" w:hAnsi="方正仿宋_GB2312" w:eastAsia="方正仿宋_GB2312" w:cs="方正仿宋_GB2312"/>
          <w:spacing w:val="-3"/>
          <w:kern w:val="0"/>
          <w:sz w:val="28"/>
          <w:szCs w:val="32"/>
        </w:rPr>
      </w:pPr>
      <w:r>
        <w:rPr>
          <w:rFonts w:hint="eastAsia" w:ascii="方正仿宋_GB2312" w:hAnsi="方正仿宋_GB2312" w:eastAsia="方正仿宋_GB2312" w:cs="方正仿宋_GB2312"/>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640" w:firstLineChars="200"/>
        <w:rPr>
          <w:rFonts w:ascii="方正仿宋_GBK" w:eastAsia="方正仿宋_GBK" w:cs="Arial Unicode MS"/>
          <w:kern w:val="0"/>
          <w:sz w:val="32"/>
          <w:szCs w:val="32"/>
        </w:rPr>
      </w:pPr>
    </w:p>
    <w:p>
      <w:pPr>
        <w:pStyle w:val="5"/>
      </w:pPr>
    </w:p>
    <w:p>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eastAsia="方正小标宋_GBK" w:cs="Arial Unicode MS"/>
          <w:kern w:val="0"/>
          <w:sz w:val="44"/>
          <w:szCs w:val="44"/>
        </w:rPr>
        <w:t>授权委托书</w:t>
      </w:r>
    </w:p>
    <w:p>
      <w:pPr>
        <w:pStyle w:val="11"/>
        <w:rPr>
          <w:rFonts w:hint="default" w:cs="宋体"/>
          <w:b/>
          <w:color w:val="auto"/>
          <w:sz w:val="36"/>
          <w:szCs w:val="36"/>
        </w:rPr>
      </w:pPr>
    </w:p>
    <w:p>
      <w:pPr>
        <w:pStyle w:val="11"/>
        <w:rPr>
          <w:rFonts w:hint="default" w:cs="宋体"/>
          <w:b/>
          <w:color w:val="auto"/>
          <w:sz w:val="36"/>
          <w:szCs w:val="36"/>
        </w:rPr>
      </w:pPr>
    </w:p>
    <w:p>
      <w:pPr>
        <w:tabs>
          <w:tab w:val="left" w:pos="2421"/>
          <w:tab w:val="left" w:pos="5585"/>
        </w:tabs>
        <w:autoSpaceDE w:val="0"/>
        <w:autoSpaceDN w:val="0"/>
        <w:spacing w:after="120"/>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本人</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姓</w:t>
      </w:r>
      <w:r>
        <w:rPr>
          <w:rFonts w:hint="eastAsia" w:ascii="方正仿宋_GB2312" w:hAnsi="方正仿宋_GB2312" w:eastAsia="方正仿宋_GB2312" w:cs="方正仿宋_GB2312"/>
          <w:kern w:val="0"/>
          <w:sz w:val="28"/>
          <w:szCs w:val="32"/>
        </w:rPr>
        <w:t>名）系</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（比选申请人</w:t>
      </w:r>
      <w:r>
        <w:rPr>
          <w:rFonts w:hint="eastAsia" w:ascii="方正仿宋_GB2312" w:hAnsi="方正仿宋_GB2312" w:eastAsia="方正仿宋_GB2312" w:cs="方正仿宋_GB2312"/>
          <w:spacing w:val="-3"/>
          <w:kern w:val="0"/>
          <w:sz w:val="28"/>
          <w:szCs w:val="32"/>
        </w:rPr>
        <w:t>名</w:t>
      </w:r>
      <w:r>
        <w:rPr>
          <w:rFonts w:hint="eastAsia" w:ascii="方正仿宋_GB2312" w:hAnsi="方正仿宋_GB2312" w:eastAsia="方正仿宋_GB2312" w:cs="方正仿宋_GB2312"/>
          <w:kern w:val="0"/>
          <w:sz w:val="28"/>
          <w:szCs w:val="32"/>
        </w:rPr>
        <w:t>称）的</w:t>
      </w:r>
      <w:r>
        <w:rPr>
          <w:rFonts w:hint="eastAsia" w:ascii="方正仿宋_GB2312" w:hAnsi="方正仿宋_GB2312" w:eastAsia="方正仿宋_GB2312" w:cs="方正仿宋_GB2312"/>
          <w:spacing w:val="-3"/>
          <w:kern w:val="0"/>
          <w:sz w:val="28"/>
          <w:szCs w:val="32"/>
        </w:rPr>
        <w:t>法定</w:t>
      </w:r>
      <w:r>
        <w:rPr>
          <w:rFonts w:hint="eastAsia" w:ascii="方正仿宋_GB2312" w:hAnsi="方正仿宋_GB2312" w:eastAsia="方正仿宋_GB2312" w:cs="方正仿宋_GB2312"/>
          <w:kern w:val="0"/>
          <w:sz w:val="28"/>
          <w:szCs w:val="32"/>
        </w:rPr>
        <w:t>代表人</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kern w:val="0"/>
          <w:sz w:val="28"/>
          <w:szCs w:val="32"/>
        </w:rPr>
        <w:t>单位负责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4"/>
          <w:kern w:val="0"/>
          <w:sz w:val="28"/>
          <w:szCs w:val="32"/>
        </w:rPr>
        <w:t>）</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现</w:t>
      </w:r>
      <w:r>
        <w:rPr>
          <w:rFonts w:hint="eastAsia" w:ascii="方正仿宋_GB2312" w:hAnsi="方正仿宋_GB2312" w:eastAsia="方正仿宋_GB2312" w:cs="方正仿宋_GB2312"/>
          <w:kern w:val="0"/>
          <w:sz w:val="28"/>
          <w:szCs w:val="32"/>
        </w:rPr>
        <w:t>委</w:t>
      </w:r>
      <w:r>
        <w:rPr>
          <w:rFonts w:hint="eastAsia" w:ascii="方正仿宋_GB2312" w:hAnsi="方正仿宋_GB2312" w:eastAsia="方正仿宋_GB2312" w:cs="方正仿宋_GB2312"/>
          <w:spacing w:val="-1"/>
          <w:kern w:val="0"/>
          <w:sz w:val="28"/>
          <w:szCs w:val="32"/>
        </w:rPr>
        <w:t>托</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（姓名）为我</w:t>
      </w:r>
      <w:r>
        <w:rPr>
          <w:rFonts w:hint="eastAsia" w:ascii="方正仿宋_GB2312" w:hAnsi="方正仿宋_GB2312" w:eastAsia="方正仿宋_GB2312" w:cs="方正仿宋_GB2312"/>
          <w:spacing w:val="-3"/>
          <w:kern w:val="0"/>
          <w:sz w:val="28"/>
          <w:szCs w:val="32"/>
        </w:rPr>
        <w:t>方代</w:t>
      </w:r>
      <w:r>
        <w:rPr>
          <w:rFonts w:hint="eastAsia" w:ascii="方正仿宋_GB2312" w:hAnsi="方正仿宋_GB2312" w:eastAsia="方正仿宋_GB2312" w:cs="方正仿宋_GB2312"/>
          <w:kern w:val="0"/>
          <w:sz w:val="28"/>
          <w:szCs w:val="32"/>
        </w:rPr>
        <w:t>理人。代理</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根据授</w:t>
      </w:r>
      <w:r>
        <w:rPr>
          <w:rFonts w:hint="eastAsia" w:ascii="方正仿宋_GB2312" w:hAnsi="方正仿宋_GB2312" w:eastAsia="方正仿宋_GB2312" w:cs="方正仿宋_GB2312"/>
          <w:spacing w:val="-3"/>
          <w:kern w:val="0"/>
          <w:sz w:val="28"/>
          <w:szCs w:val="32"/>
        </w:rPr>
        <w:t>权，</w:t>
      </w:r>
      <w:r>
        <w:rPr>
          <w:rFonts w:hint="eastAsia" w:ascii="方正仿宋_GB2312" w:hAnsi="方正仿宋_GB2312" w:eastAsia="方正仿宋_GB2312" w:cs="方正仿宋_GB2312"/>
          <w:kern w:val="0"/>
          <w:sz w:val="28"/>
          <w:szCs w:val="32"/>
        </w:rPr>
        <w:t>以我方名义</w:t>
      </w:r>
      <w:r>
        <w:rPr>
          <w:rFonts w:hint="eastAsia" w:ascii="方正仿宋_GB2312" w:hAnsi="方正仿宋_GB2312" w:eastAsia="方正仿宋_GB2312" w:cs="方正仿宋_GB2312"/>
          <w:spacing w:val="-3"/>
          <w:kern w:val="0"/>
          <w:sz w:val="28"/>
          <w:szCs w:val="32"/>
        </w:rPr>
        <w:t>签</w:t>
      </w:r>
      <w:r>
        <w:rPr>
          <w:rFonts w:hint="eastAsia" w:ascii="方正仿宋_GB2312" w:hAnsi="方正仿宋_GB2312" w:eastAsia="方正仿宋_GB2312" w:cs="方正仿宋_GB2312"/>
          <w:kern w:val="0"/>
          <w:sz w:val="28"/>
          <w:szCs w:val="32"/>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委托</w:t>
      </w:r>
      <w:r>
        <w:rPr>
          <w:rFonts w:hint="eastAsia" w:ascii="方正仿宋_GB2312" w:hAnsi="方正仿宋_GB2312" w:eastAsia="方正仿宋_GB2312" w:cs="方正仿宋_GB2312"/>
          <w:spacing w:val="-3"/>
          <w:kern w:val="0"/>
          <w:sz w:val="28"/>
          <w:szCs w:val="32"/>
        </w:rPr>
        <w:t>期</w:t>
      </w:r>
      <w:r>
        <w:rPr>
          <w:rFonts w:hint="eastAsia" w:ascii="方正仿宋_GB2312" w:hAnsi="方正仿宋_GB2312" w:eastAsia="方正仿宋_GB2312" w:cs="方正仿宋_GB2312"/>
          <w:kern w:val="0"/>
          <w:sz w:val="28"/>
          <w:szCs w:val="32"/>
        </w:rPr>
        <w:t>限</w:t>
      </w:r>
      <w:r>
        <w:rPr>
          <w:rFonts w:hint="eastAsia" w:ascii="方正仿宋_GB2312" w:hAnsi="方正仿宋_GB2312" w:eastAsia="方正仿宋_GB2312" w:cs="方正仿宋_GB2312"/>
          <w:spacing w:val="-3"/>
          <w:kern w:val="0"/>
          <w:sz w:val="28"/>
          <w:szCs w:val="32"/>
        </w:rPr>
        <w:t>：</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w:t>
      </w:r>
    </w:p>
    <w:p>
      <w:pPr>
        <w:autoSpaceDE w:val="0"/>
        <w:autoSpaceDN w:val="0"/>
        <w:spacing w:before="36" w:after="120"/>
        <w:ind w:left="52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代理人无转委托权。</w:t>
      </w:r>
    </w:p>
    <w:p>
      <w:pPr>
        <w:autoSpaceDE w:val="0"/>
        <w:autoSpaceDN w:val="0"/>
        <w:spacing w:before="8" w:after="120"/>
        <w:jc w:val="left"/>
        <w:rPr>
          <w:rFonts w:ascii="方正仿宋_GB2312" w:hAnsi="方正仿宋_GB2312" w:eastAsia="方正仿宋_GB2312" w:cs="方正仿宋_GB2312"/>
          <w:kern w:val="0"/>
          <w:sz w:val="20"/>
          <w:szCs w:val="32"/>
        </w:rPr>
      </w:pPr>
    </w:p>
    <w:p>
      <w:pPr>
        <w:tabs>
          <w:tab w:val="left" w:pos="3216"/>
          <w:tab w:val="left" w:pos="3636"/>
          <w:tab w:val="left" w:pos="7241"/>
        </w:tabs>
        <w:autoSpaceDE w:val="0"/>
        <w:autoSpaceDN w:val="0"/>
        <w:spacing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投</w:t>
      </w:r>
      <w:r>
        <w:rPr>
          <w:rFonts w:hint="eastAsia" w:ascii="方正仿宋_GB2312" w:hAnsi="方正仿宋_GB2312" w:eastAsia="方正仿宋_GB2312" w:cs="方正仿宋_GB2312"/>
          <w:kern w:val="0"/>
          <w:sz w:val="28"/>
          <w:szCs w:val="32"/>
        </w:rPr>
        <w:tab/>
      </w:r>
      <w:r>
        <w:rPr>
          <w:rFonts w:hint="eastAsia" w:ascii="方正仿宋_GB2312" w:hAnsi="方正仿宋_GB2312" w:eastAsia="方正仿宋_GB2312" w:cs="方正仿宋_GB2312"/>
          <w:kern w:val="0"/>
          <w:sz w:val="28"/>
          <w:szCs w:val="32"/>
        </w:rPr>
        <w:t>标</w:t>
      </w:r>
      <w:r>
        <w:rPr>
          <w:rFonts w:hint="eastAsia" w:ascii="方正仿宋_GB2312" w:hAnsi="方正仿宋_GB2312" w:eastAsia="方正仿宋_GB2312" w:cs="方正仿宋_GB2312"/>
          <w:kern w:val="0"/>
          <w:sz w:val="28"/>
          <w:szCs w:val="32"/>
        </w:rPr>
        <w:tab/>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（单</w:t>
      </w:r>
      <w:r>
        <w:rPr>
          <w:rFonts w:hint="eastAsia" w:ascii="方正仿宋_GB2312" w:hAnsi="方正仿宋_GB2312" w:eastAsia="方正仿宋_GB2312" w:cs="方正仿宋_GB2312"/>
          <w:spacing w:val="-3"/>
          <w:kern w:val="0"/>
          <w:sz w:val="28"/>
          <w:szCs w:val="32"/>
        </w:rPr>
        <w:t>位</w:t>
      </w:r>
      <w:r>
        <w:rPr>
          <w:rFonts w:hint="eastAsia" w:ascii="方正仿宋_GB2312" w:hAnsi="方正仿宋_GB2312" w:eastAsia="方正仿宋_GB2312" w:cs="方正仿宋_GB2312"/>
          <w:kern w:val="0"/>
          <w:sz w:val="28"/>
          <w:szCs w:val="32"/>
        </w:rPr>
        <w:t>法人</w:t>
      </w:r>
      <w:r>
        <w:rPr>
          <w:rFonts w:hint="eastAsia" w:ascii="方正仿宋_GB2312" w:hAnsi="方正仿宋_GB2312" w:eastAsia="方正仿宋_GB2312" w:cs="方正仿宋_GB2312"/>
          <w:spacing w:val="-3"/>
          <w:kern w:val="0"/>
          <w:sz w:val="28"/>
          <w:szCs w:val="32"/>
        </w:rPr>
        <w:t>章</w:t>
      </w:r>
      <w:r>
        <w:rPr>
          <w:rFonts w:hint="eastAsia" w:ascii="方正仿宋_GB2312" w:hAnsi="方正仿宋_GB2312" w:eastAsia="方正仿宋_GB2312" w:cs="方正仿宋_GB2312"/>
          <w:kern w:val="0"/>
          <w:sz w:val="28"/>
          <w:szCs w:val="32"/>
        </w:rPr>
        <w:t>）</w:t>
      </w:r>
    </w:p>
    <w:p>
      <w:pPr>
        <w:tabs>
          <w:tab w:val="left" w:pos="7661"/>
        </w:tabs>
        <w:autoSpaceDE w:val="0"/>
        <w:autoSpaceDN w:val="0"/>
        <w:spacing w:before="43" w:after="120" w:line="360" w:lineRule="auto"/>
        <w:ind w:left="2791"/>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法定</w:t>
      </w:r>
      <w:r>
        <w:rPr>
          <w:rFonts w:hint="eastAsia" w:ascii="方正仿宋_GB2312" w:hAnsi="方正仿宋_GB2312" w:eastAsia="方正仿宋_GB2312" w:cs="方正仿宋_GB2312"/>
          <w:spacing w:val="-3"/>
          <w:kern w:val="0"/>
          <w:sz w:val="28"/>
          <w:szCs w:val="32"/>
        </w:rPr>
        <w:t>代</w:t>
      </w:r>
      <w:r>
        <w:rPr>
          <w:rFonts w:hint="eastAsia" w:ascii="方正仿宋_GB2312" w:hAnsi="方正仿宋_GB2312" w:eastAsia="方正仿宋_GB2312" w:cs="方正仿宋_GB2312"/>
          <w:kern w:val="0"/>
          <w:sz w:val="28"/>
          <w:szCs w:val="32"/>
        </w:rPr>
        <w:t>表</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kern w:val="0"/>
          <w:sz w:val="28"/>
          <w:szCs w:val="32"/>
        </w:rPr>
        <w:t>（</w:t>
      </w:r>
      <w:r>
        <w:rPr>
          <w:rFonts w:hint="eastAsia" w:ascii="方正仿宋_GB2312" w:hAnsi="方正仿宋_GB2312" w:eastAsia="方正仿宋_GB2312" w:cs="方正仿宋_GB2312"/>
          <w:spacing w:val="-3"/>
          <w:kern w:val="0"/>
          <w:sz w:val="28"/>
          <w:szCs w:val="32"/>
        </w:rPr>
        <w:t>单</w:t>
      </w:r>
      <w:r>
        <w:rPr>
          <w:rFonts w:hint="eastAsia" w:ascii="方正仿宋_GB2312" w:hAnsi="方正仿宋_GB2312" w:eastAsia="方正仿宋_GB2312" w:cs="方正仿宋_GB2312"/>
          <w:kern w:val="0"/>
          <w:sz w:val="28"/>
          <w:szCs w:val="32"/>
        </w:rPr>
        <w:t>位</w:t>
      </w:r>
      <w:r>
        <w:rPr>
          <w:rFonts w:hint="eastAsia" w:ascii="方正仿宋_GB2312" w:hAnsi="方正仿宋_GB2312" w:eastAsia="方正仿宋_GB2312" w:cs="方正仿宋_GB2312"/>
          <w:spacing w:val="-3"/>
          <w:kern w:val="0"/>
          <w:sz w:val="28"/>
          <w:szCs w:val="32"/>
        </w:rPr>
        <w:t>负</w:t>
      </w:r>
      <w:r>
        <w:rPr>
          <w:rFonts w:hint="eastAsia" w:ascii="方正仿宋_GB2312" w:hAnsi="方正仿宋_GB2312" w:eastAsia="方正仿宋_GB2312" w:cs="方正仿宋_GB2312"/>
          <w:kern w:val="0"/>
          <w:sz w:val="28"/>
          <w:szCs w:val="32"/>
        </w:rPr>
        <w:t>责</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108"/>
          <w:kern w:val="0"/>
          <w:sz w:val="28"/>
          <w:szCs w:val="32"/>
        </w:rPr>
        <w:t>）</w:t>
      </w:r>
      <w:r>
        <w:rPr>
          <w:rFonts w:hint="eastAsia" w:ascii="方正仿宋_GB2312" w:hAnsi="方正仿宋_GB2312" w:eastAsia="方正仿宋_GB2312" w:cs="方正仿宋_GB2312"/>
          <w:spacing w:val="-1"/>
          <w:kern w:val="0"/>
          <w:sz w:val="28"/>
          <w:szCs w:val="32"/>
        </w:rPr>
        <w:t>：</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（签</w:t>
      </w:r>
      <w:r>
        <w:rPr>
          <w:rFonts w:hint="eastAsia" w:ascii="方正仿宋_GB2312" w:hAnsi="方正仿宋_GB2312" w:eastAsia="方正仿宋_GB2312" w:cs="方正仿宋_GB2312"/>
          <w:spacing w:val="-3"/>
          <w:kern w:val="0"/>
          <w:sz w:val="28"/>
          <w:szCs w:val="32"/>
        </w:rPr>
        <w:t>字或盖章</w:t>
      </w:r>
      <w:r>
        <w:rPr>
          <w:rFonts w:hint="eastAsia" w:ascii="方正仿宋_GB2312" w:hAnsi="方正仿宋_GB2312" w:eastAsia="方正仿宋_GB2312" w:cs="方正仿宋_GB2312"/>
          <w:kern w:val="0"/>
          <w:sz w:val="28"/>
          <w:szCs w:val="32"/>
        </w:rPr>
        <w:t>）</w:t>
      </w:r>
    </w:p>
    <w:p>
      <w:pPr>
        <w:tabs>
          <w:tab w:val="left" w:pos="8549"/>
        </w:tabs>
        <w:autoSpaceDE w:val="0"/>
        <w:autoSpaceDN w:val="0"/>
        <w:spacing w:before="43"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身份</w:t>
      </w:r>
      <w:r>
        <w:rPr>
          <w:rFonts w:hint="eastAsia" w:ascii="方正仿宋_GB2312" w:hAnsi="方正仿宋_GB2312" w:eastAsia="方正仿宋_GB2312" w:cs="方正仿宋_GB2312"/>
          <w:spacing w:val="-3"/>
          <w:kern w:val="0"/>
          <w:sz w:val="28"/>
          <w:szCs w:val="32"/>
        </w:rPr>
        <w:t>证</w:t>
      </w:r>
      <w:r>
        <w:rPr>
          <w:rFonts w:hint="eastAsia" w:ascii="方正仿宋_GB2312" w:hAnsi="方正仿宋_GB2312" w:eastAsia="方正仿宋_GB2312" w:cs="方正仿宋_GB2312"/>
          <w:kern w:val="0"/>
          <w:sz w:val="28"/>
          <w:szCs w:val="32"/>
        </w:rPr>
        <w:t>号</w:t>
      </w:r>
      <w:r>
        <w:rPr>
          <w:rFonts w:hint="eastAsia" w:ascii="方正仿宋_GB2312" w:hAnsi="方正仿宋_GB2312" w:eastAsia="方正仿宋_GB2312" w:cs="方正仿宋_GB2312"/>
          <w:spacing w:val="-3"/>
          <w:kern w:val="0"/>
          <w:sz w:val="28"/>
          <w:szCs w:val="32"/>
        </w:rPr>
        <w:t>码：</w:t>
      </w:r>
      <w:r>
        <w:rPr>
          <w:rFonts w:hint="eastAsia" w:ascii="方正仿宋_GB2312" w:hAnsi="方正仿宋_GB2312" w:eastAsia="方正仿宋_GB2312" w:cs="方正仿宋_GB2312"/>
          <w:kern w:val="0"/>
          <w:sz w:val="28"/>
          <w:szCs w:val="32"/>
          <w:u w:val="single"/>
        </w:rPr>
        <w:tab/>
      </w:r>
    </w:p>
    <w:p>
      <w:pPr>
        <w:tabs>
          <w:tab w:val="left" w:pos="7661"/>
        </w:tabs>
        <w:autoSpaceDE w:val="0"/>
        <w:autoSpaceDN w:val="0"/>
        <w:spacing w:before="44" w:after="120" w:line="360" w:lineRule="auto"/>
        <w:ind w:left="2793"/>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委托</w:t>
      </w:r>
      <w:r>
        <w:rPr>
          <w:rFonts w:hint="eastAsia" w:ascii="方正仿宋_GB2312" w:hAnsi="方正仿宋_GB2312" w:eastAsia="方正仿宋_GB2312" w:cs="方正仿宋_GB2312"/>
          <w:spacing w:val="-3"/>
          <w:kern w:val="0"/>
          <w:sz w:val="28"/>
          <w:szCs w:val="32"/>
        </w:rPr>
        <w:t>代</w:t>
      </w:r>
      <w:r>
        <w:rPr>
          <w:rFonts w:hint="eastAsia" w:ascii="方正仿宋_GB2312" w:hAnsi="方正仿宋_GB2312" w:eastAsia="方正仿宋_GB2312" w:cs="方正仿宋_GB2312"/>
          <w:kern w:val="0"/>
          <w:sz w:val="28"/>
          <w:szCs w:val="32"/>
        </w:rPr>
        <w:t>理</w:t>
      </w:r>
      <w:r>
        <w:rPr>
          <w:rFonts w:hint="eastAsia" w:ascii="方正仿宋_GB2312" w:hAnsi="方正仿宋_GB2312" w:eastAsia="方正仿宋_GB2312" w:cs="方正仿宋_GB2312"/>
          <w:spacing w:val="-3"/>
          <w:kern w:val="0"/>
          <w:sz w:val="28"/>
          <w:szCs w:val="32"/>
        </w:rPr>
        <w:t>人：</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（签</w:t>
      </w:r>
      <w:r>
        <w:rPr>
          <w:rFonts w:hint="eastAsia" w:ascii="方正仿宋_GB2312" w:hAnsi="方正仿宋_GB2312" w:eastAsia="方正仿宋_GB2312" w:cs="方正仿宋_GB2312"/>
          <w:spacing w:val="-3"/>
          <w:kern w:val="0"/>
          <w:sz w:val="28"/>
          <w:szCs w:val="32"/>
        </w:rPr>
        <w:t>字或盖章</w:t>
      </w:r>
      <w:r>
        <w:rPr>
          <w:rFonts w:hint="eastAsia" w:ascii="方正仿宋_GB2312" w:hAnsi="方正仿宋_GB2312" w:eastAsia="方正仿宋_GB2312" w:cs="方正仿宋_GB2312"/>
          <w:kern w:val="0"/>
          <w:sz w:val="28"/>
          <w:szCs w:val="32"/>
        </w:rPr>
        <w:t>）</w:t>
      </w:r>
    </w:p>
    <w:p>
      <w:pPr>
        <w:tabs>
          <w:tab w:val="left" w:pos="8549"/>
        </w:tabs>
        <w:autoSpaceDE w:val="0"/>
        <w:autoSpaceDN w:val="0"/>
        <w:spacing w:before="43" w:after="120" w:line="360" w:lineRule="auto"/>
        <w:ind w:left="2793"/>
        <w:jc w:val="left"/>
        <w:rPr>
          <w:rFonts w:ascii="方正仿宋_GB2312" w:hAnsi="方正仿宋_GB2312" w:eastAsia="方正仿宋_GB2312" w:cs="方正仿宋_GB2312"/>
          <w:kern w:val="0"/>
          <w:sz w:val="22"/>
          <w:szCs w:val="32"/>
        </w:rPr>
      </w:pPr>
      <w:r>
        <w:rPr>
          <w:rFonts w:hint="eastAsia" w:ascii="方正仿宋_GB2312" w:hAnsi="方正仿宋_GB2312" w:eastAsia="方正仿宋_GB2312" w:cs="方正仿宋_GB2312"/>
          <w:kern w:val="0"/>
          <w:sz w:val="28"/>
          <w:szCs w:val="32"/>
        </w:rPr>
        <w:t>身份</w:t>
      </w:r>
      <w:r>
        <w:rPr>
          <w:rFonts w:hint="eastAsia" w:ascii="方正仿宋_GB2312" w:hAnsi="方正仿宋_GB2312" w:eastAsia="方正仿宋_GB2312" w:cs="方正仿宋_GB2312"/>
          <w:spacing w:val="-3"/>
          <w:kern w:val="0"/>
          <w:sz w:val="28"/>
          <w:szCs w:val="32"/>
        </w:rPr>
        <w:t>证</w:t>
      </w:r>
      <w:r>
        <w:rPr>
          <w:rFonts w:hint="eastAsia" w:ascii="方正仿宋_GB2312" w:hAnsi="方正仿宋_GB2312" w:eastAsia="方正仿宋_GB2312" w:cs="方正仿宋_GB2312"/>
          <w:kern w:val="0"/>
          <w:sz w:val="28"/>
          <w:szCs w:val="32"/>
        </w:rPr>
        <w:t>号</w:t>
      </w:r>
      <w:r>
        <w:rPr>
          <w:rFonts w:hint="eastAsia" w:ascii="方正仿宋_GB2312" w:hAnsi="方正仿宋_GB2312" w:eastAsia="方正仿宋_GB2312" w:cs="方正仿宋_GB2312"/>
          <w:spacing w:val="-3"/>
          <w:kern w:val="0"/>
          <w:sz w:val="28"/>
          <w:szCs w:val="32"/>
        </w:rPr>
        <w:t>码：</w:t>
      </w:r>
      <w:r>
        <w:rPr>
          <w:rFonts w:hint="eastAsia" w:ascii="方正仿宋_GB2312" w:hAnsi="方正仿宋_GB2312" w:eastAsia="方正仿宋_GB2312" w:cs="方正仿宋_GB2312"/>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kern w:val="0"/>
          <w:sz w:val="28"/>
          <w:szCs w:val="32"/>
        </w:rPr>
        <w:t>年</w:t>
      </w:r>
      <w:r>
        <w:rPr>
          <w:rFonts w:hint="eastAsia" w:ascii="方正仿宋_GB2312" w:hAnsi="方正仿宋_GB2312" w:eastAsia="方正仿宋_GB2312" w:cs="方正仿宋_GB2312"/>
          <w:kern w:val="0"/>
          <w:sz w:val="28"/>
          <w:szCs w:val="32"/>
          <w:u w:val="single"/>
        </w:rPr>
        <w:tab/>
      </w:r>
      <w:r>
        <w:rPr>
          <w:rFonts w:hint="eastAsia" w:ascii="方正仿宋_GB2312" w:hAnsi="方正仿宋_GB2312" w:eastAsia="方正仿宋_GB2312" w:cs="方正仿宋_GB2312"/>
          <w:spacing w:val="-3"/>
          <w:kern w:val="0"/>
          <w:sz w:val="28"/>
          <w:szCs w:val="32"/>
        </w:rPr>
        <w:t>月</w:t>
      </w:r>
      <w:r>
        <w:rPr>
          <w:rFonts w:hint="eastAsia" w:ascii="方正仿宋_GB2312" w:hAnsi="方正仿宋_GB2312" w:eastAsia="方正仿宋_GB2312" w:cs="方正仿宋_GB2312"/>
          <w:spacing w:val="-3"/>
          <w:kern w:val="0"/>
          <w:sz w:val="28"/>
          <w:szCs w:val="32"/>
          <w:u w:val="single"/>
        </w:rPr>
        <w:tab/>
      </w:r>
      <w:r>
        <w:rPr>
          <w:rFonts w:hint="eastAsia" w:ascii="方正仿宋_GB2312" w:hAnsi="方正仿宋_GB2312" w:eastAsia="方正仿宋_GB2312" w:cs="方正仿宋_GB2312"/>
          <w:kern w:val="0"/>
          <w:sz w:val="28"/>
          <w:szCs w:val="32"/>
        </w:rPr>
        <w:t>日</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4261" w:type="dxa"/>
          </w:tcPr>
          <w:p>
            <w:pPr>
              <w:jc w:val="center"/>
              <w:rPr>
                <w:rFonts w:ascii="宋体" w:hAnsi="宋体"/>
                <w:sz w:val="24"/>
              </w:rPr>
            </w:pPr>
            <w:r>
              <w:rPr>
                <w:rFonts w:hint="eastAsia" w:ascii="宋体" w:hAnsi="宋体"/>
                <w:sz w:val="24"/>
              </w:rPr>
              <w:t>法定代表人</w:t>
            </w:r>
            <w:r>
              <w:rPr>
                <w:rFonts w:ascii="宋体" w:hAnsi="宋体"/>
                <w:sz w:val="24"/>
              </w:rPr>
              <w:t>（单位负责人）</w:t>
            </w:r>
            <w:r>
              <w:rPr>
                <w:rFonts w:hint="eastAsia" w:ascii="宋体" w:hAnsi="宋体"/>
                <w:sz w:val="24"/>
              </w:rPr>
              <w:t>身份证复印件或扫描件</w:t>
            </w:r>
          </w:p>
          <w:p>
            <w:pPr>
              <w:jc w:val="center"/>
              <w:rPr>
                <w:rFonts w:ascii="宋体" w:hAnsi="宋体"/>
                <w:sz w:val="24"/>
              </w:rPr>
            </w:pPr>
            <w:r>
              <w:rPr>
                <w:rFonts w:hint="eastAsia" w:ascii="宋体" w:hAnsi="宋体"/>
                <w:sz w:val="24"/>
              </w:rPr>
              <w:t>双面</w:t>
            </w:r>
          </w:p>
        </w:tc>
        <w:tc>
          <w:tcPr>
            <w:tcW w:w="4261" w:type="dxa"/>
          </w:tcPr>
          <w:p>
            <w:pPr>
              <w:jc w:val="center"/>
              <w:rPr>
                <w:rFonts w:ascii="宋体" w:hAnsi="宋体"/>
                <w:sz w:val="24"/>
              </w:rPr>
            </w:pPr>
            <w:r>
              <w:rPr>
                <w:rFonts w:hint="eastAsia" w:ascii="宋体" w:hAnsi="宋体"/>
                <w:sz w:val="24"/>
              </w:rPr>
              <w:t>委托代理人身份证复印件或扫描件</w:t>
            </w:r>
          </w:p>
          <w:p>
            <w:pPr>
              <w:jc w:val="center"/>
              <w:rPr>
                <w:rFonts w:ascii="宋体" w:hAnsi="宋体"/>
                <w:sz w:val="24"/>
              </w:rPr>
            </w:pPr>
            <w:r>
              <w:rPr>
                <w:rFonts w:hint="eastAsia" w:ascii="宋体" w:hAnsi="宋体"/>
                <w:sz w:val="24"/>
              </w:rPr>
              <w:t>双面</w:t>
            </w:r>
          </w:p>
        </w:tc>
      </w:tr>
    </w:tbl>
    <w:p>
      <w:pPr>
        <w:tabs>
          <w:tab w:val="left" w:pos="8549"/>
        </w:tabs>
        <w:autoSpaceDE w:val="0"/>
        <w:autoSpaceDN w:val="0"/>
        <w:spacing w:before="43" w:after="120" w:line="360" w:lineRule="auto"/>
        <w:jc w:val="left"/>
        <w:rPr>
          <w:rFonts w:hint="eastAsia" w:ascii="方正仿宋_GB2312" w:hAnsi="方正仿宋_GB2312" w:eastAsia="方正仿宋_GB2312" w:cs="方正仿宋_GB2312"/>
          <w:kern w:val="0"/>
          <w:sz w:val="28"/>
          <w:szCs w:val="32"/>
        </w:rPr>
      </w:pPr>
    </w:p>
    <w:p>
      <w:pPr>
        <w:tabs>
          <w:tab w:val="left" w:pos="8549"/>
        </w:tabs>
        <w:autoSpaceDE w:val="0"/>
        <w:autoSpaceDN w:val="0"/>
        <w:spacing w:before="43" w:after="120" w:line="360" w:lineRule="auto"/>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注：</w:t>
      </w:r>
    </w:p>
    <w:p>
      <w:pPr>
        <w:tabs>
          <w:tab w:val="left" w:pos="8549"/>
        </w:tabs>
        <w:autoSpaceDE w:val="0"/>
        <w:autoSpaceDN w:val="0"/>
        <w:spacing w:before="43" w:after="120" w:line="360" w:lineRule="auto"/>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ascii="方正仿宋_GB2312" w:hAnsi="方正仿宋_GB2312" w:eastAsia="方正仿宋_GB2312" w:cs="方正仿宋_GB2312"/>
          <w:kern w:val="0"/>
          <w:sz w:val="28"/>
          <w:szCs w:val="32"/>
        </w:rPr>
      </w:pPr>
      <w:r>
        <w:rPr>
          <w:rFonts w:hint="eastAsia" w:ascii="方正仿宋_GB2312" w:hAnsi="方正仿宋_GB2312" w:eastAsia="方正仿宋_GB2312" w:cs="方正仿宋_GB2312"/>
          <w:kern w:val="0"/>
          <w:sz w:val="28"/>
          <w:szCs w:val="32"/>
        </w:rPr>
        <w:t>2、法定代表人（单位负责人）身份证明及授权委托书原件装入投标文件一并递交。另外须准备一份在开标现场出具。</w:t>
      </w:r>
    </w:p>
    <w:p>
      <w:pPr>
        <w:pStyle w:val="2"/>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autoSpaceDE w:val="0"/>
        <w:autoSpaceDN w:val="0"/>
        <w:adjustRightInd w:val="0"/>
        <w:spacing w:line="594" w:lineRule="exact"/>
        <w:ind w:firstLine="2400" w:firstLineChars="750"/>
        <w:rPr>
          <w:rFonts w:ascii="方正仿宋_GBK" w:eastAsia="方正仿宋_GBK" w:cs="Arial Unicode MS"/>
          <w:kern w:val="0"/>
          <w:sz w:val="32"/>
          <w:szCs w:val="32"/>
        </w:rPr>
      </w:pPr>
    </w:p>
    <w:p>
      <w:pPr>
        <w:spacing w:line="594" w:lineRule="exact"/>
        <w:jc w:val="both"/>
        <w:rPr>
          <w:rFonts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hint="eastAsia" w:ascii="方正小标宋_GBK" w:hAnsi="方正小标宋_GBK" w:eastAsia="方正小标宋_GBK" w:cs="方正小标宋_GBK"/>
          <w:sz w:val="44"/>
          <w:szCs w:val="44"/>
        </w:rPr>
        <w:sectPr>
          <w:headerReference r:id="rId3" w:type="default"/>
          <w:footerReference r:id="rId4" w:type="default"/>
          <w:pgSz w:w="11906" w:h="16838"/>
          <w:pgMar w:top="1418" w:right="1134" w:bottom="1418" w:left="1134"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pPr>
    </w:p>
    <w:p>
      <w:pPr>
        <w:pStyle w:val="2"/>
        <w:jc w:val="center"/>
        <w:rPr>
          <w:rFonts w:hint="eastAsia" w:ascii="方正小标宋_GBK" w:eastAsia="方正小标宋_GBK" w:cs="Arial Unicode MS"/>
          <w:kern w:val="0"/>
          <w:sz w:val="44"/>
          <w:szCs w:val="44"/>
          <w:lang w:val="en-US" w:eastAsia="zh-CN"/>
        </w:rPr>
      </w:pPr>
      <w:r>
        <w:rPr>
          <w:rFonts w:hint="eastAsia" w:ascii="方正小标宋_GBK" w:eastAsia="方正小标宋_GBK" w:cs="Arial Unicode MS"/>
          <w:kern w:val="0"/>
          <w:sz w:val="44"/>
          <w:szCs w:val="44"/>
          <w:lang w:val="en-US" w:eastAsia="zh-CN"/>
        </w:rPr>
        <w:t>承诺书</w:t>
      </w:r>
    </w:p>
    <w:p>
      <w:pPr>
        <w:pStyle w:val="2"/>
        <w:jc w:val="center"/>
        <w:rPr>
          <w:rFonts w:hint="eastAsia" w:ascii="方正小标宋_GBK" w:eastAsia="方正小标宋_GBK" w:cs="Arial Unicode MS"/>
          <w:kern w:val="0"/>
          <w:sz w:val="44"/>
          <w:szCs w:val="44"/>
          <w:lang w:val="en-US" w:eastAsia="zh-CN"/>
        </w:rPr>
        <w:sectPr>
          <w:pgSz w:w="11906" w:h="16838"/>
          <w:pgMar w:top="1418" w:right="1134" w:bottom="1418" w:left="1134"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pPr>
      <w:r>
        <w:rPr>
          <w:rFonts w:hint="eastAsia" w:ascii="方正小标宋_GBK" w:eastAsia="方正小标宋_GBK" w:cs="Arial Unicode MS"/>
          <w:kern w:val="0"/>
          <w:sz w:val="44"/>
          <w:szCs w:val="44"/>
          <w:lang w:val="en-US" w:eastAsia="zh-CN"/>
        </w:rPr>
        <w:t>（格式自理）</w:t>
      </w:r>
    </w:p>
    <w:p>
      <w:pPr>
        <w:rPr>
          <w:rFonts w:hint="eastAsia"/>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菁英公寓门禁机监控系统改造升级施工</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项目采购合同</w:t>
      </w:r>
    </w:p>
    <w:p>
      <w:pPr>
        <w:snapToGrid w:val="0"/>
        <w:spacing w:line="380" w:lineRule="exact"/>
        <w:rPr>
          <w:rFonts w:ascii="仿宋" w:hAnsi="仿宋" w:eastAsia="仿宋"/>
          <w:sz w:val="24"/>
        </w:rPr>
      </w:pPr>
    </w:p>
    <w:p>
      <w:pPr>
        <w:pStyle w:val="2"/>
      </w:pPr>
    </w:p>
    <w:p>
      <w:pPr>
        <w:snapToGrid w:val="0"/>
        <w:spacing w:line="380" w:lineRule="exact"/>
        <w:rPr>
          <w:rFonts w:ascii="仿宋" w:hAnsi="仿宋" w:eastAsia="仿宋"/>
          <w:sz w:val="32"/>
          <w:szCs w:val="32"/>
        </w:rPr>
      </w:pPr>
      <w:r>
        <w:rPr>
          <w:rFonts w:hint="eastAsia" w:ascii="仿宋" w:hAnsi="仿宋" w:eastAsia="仿宋"/>
          <w:sz w:val="32"/>
          <w:szCs w:val="32"/>
        </w:rPr>
        <w:t>甲方:重庆西永微电子产业园开发有限公司</w:t>
      </w:r>
    </w:p>
    <w:p>
      <w:pPr>
        <w:snapToGrid w:val="0"/>
        <w:spacing w:line="380" w:lineRule="exact"/>
        <w:rPr>
          <w:rFonts w:hint="eastAsia" w:ascii="仿宋" w:hAnsi="仿宋" w:eastAsia="仿宋"/>
          <w:sz w:val="32"/>
          <w:szCs w:val="32"/>
        </w:rPr>
      </w:pPr>
      <w:r>
        <w:rPr>
          <w:rFonts w:hint="eastAsia" w:ascii="仿宋" w:hAnsi="仿宋" w:eastAsia="仿宋"/>
          <w:sz w:val="32"/>
          <w:szCs w:val="32"/>
        </w:rPr>
        <w:t>乙方:</w:t>
      </w:r>
    </w:p>
    <w:p>
      <w:pPr>
        <w:pStyle w:val="2"/>
      </w:pPr>
    </w:p>
    <w:p>
      <w:pPr>
        <w:snapToGrid w:val="0"/>
        <w:spacing w:line="380" w:lineRule="exact"/>
        <w:rPr>
          <w:rFonts w:ascii="仿宋" w:hAnsi="仿宋" w:eastAsia="仿宋"/>
          <w:sz w:val="24"/>
        </w:rPr>
      </w:pPr>
      <w:r>
        <w:rPr>
          <w:rFonts w:hint="eastAsia" w:ascii="仿宋" w:hAnsi="仿宋" w:eastAsia="仿宋"/>
          <w:sz w:val="24"/>
        </w:rPr>
        <w:t>经双方协商一致，达成以下购销合同：</w:t>
      </w:r>
    </w:p>
    <w:tbl>
      <w:tblPr>
        <w:tblStyle w:val="9"/>
        <w:tblW w:w="963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640"/>
        <w:gridCol w:w="193"/>
        <w:gridCol w:w="1211"/>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560" w:type="dxa"/>
            <w:vAlign w:val="center"/>
          </w:tcPr>
          <w:p>
            <w:pPr>
              <w:snapToGrid w:val="0"/>
              <w:spacing w:line="340" w:lineRule="exact"/>
              <w:jc w:val="center"/>
              <w:rPr>
                <w:rFonts w:ascii="仿宋" w:hAnsi="仿宋" w:eastAsia="仿宋"/>
                <w:sz w:val="24"/>
              </w:rPr>
            </w:pPr>
            <w:r>
              <w:rPr>
                <w:rFonts w:hint="eastAsia" w:ascii="仿宋" w:hAnsi="仿宋" w:eastAsia="仿宋"/>
                <w:sz w:val="24"/>
              </w:rPr>
              <w:t>总价</w:t>
            </w:r>
          </w:p>
        </w:tc>
        <w:tc>
          <w:tcPr>
            <w:tcW w:w="2640" w:type="dxa"/>
            <w:vAlign w:val="center"/>
          </w:tcPr>
          <w:p>
            <w:pPr>
              <w:snapToGrid w:val="0"/>
              <w:spacing w:line="340" w:lineRule="exact"/>
              <w:jc w:val="center"/>
              <w:rPr>
                <w:rFonts w:ascii="仿宋" w:hAnsi="仿宋" w:eastAsia="仿宋"/>
                <w:sz w:val="24"/>
              </w:rPr>
            </w:pPr>
          </w:p>
        </w:tc>
        <w:tc>
          <w:tcPr>
            <w:tcW w:w="1404" w:type="dxa"/>
            <w:gridSpan w:val="2"/>
            <w:vAlign w:val="center"/>
          </w:tcPr>
          <w:p>
            <w:pPr>
              <w:snapToGrid w:val="0"/>
              <w:spacing w:line="340" w:lineRule="exact"/>
              <w:jc w:val="center"/>
              <w:rPr>
                <w:rFonts w:ascii="仿宋" w:hAnsi="仿宋" w:eastAsia="仿宋"/>
                <w:sz w:val="24"/>
              </w:rPr>
            </w:pPr>
            <w:r>
              <w:rPr>
                <w:rFonts w:hint="eastAsia" w:ascii="仿宋" w:hAnsi="仿宋" w:eastAsia="仿宋"/>
                <w:sz w:val="24"/>
              </w:rPr>
              <w:t>大写</w:t>
            </w:r>
          </w:p>
        </w:tc>
        <w:tc>
          <w:tcPr>
            <w:tcW w:w="4032" w:type="dxa"/>
            <w:vAlign w:val="center"/>
          </w:tcPr>
          <w:p>
            <w:pPr>
              <w:snapToGrid w:val="0"/>
              <w:spacing w:line="340" w:lineRule="exact"/>
              <w:ind w:firstLine="240" w:firstLineChars="1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36" w:type="dxa"/>
            <w:gridSpan w:val="5"/>
            <w:vAlign w:val="center"/>
          </w:tcPr>
          <w:p>
            <w:pPr>
              <w:snapToGrid w:val="0"/>
              <w:spacing w:line="340" w:lineRule="exact"/>
              <w:rPr>
                <w:rFonts w:ascii="仿宋" w:hAnsi="仿宋" w:eastAsia="仿宋"/>
                <w:sz w:val="24"/>
              </w:rPr>
            </w:pPr>
            <w:r>
              <w:rPr>
                <w:rFonts w:hint="eastAsia" w:ascii="仿宋" w:hAnsi="仿宋" w:eastAsia="仿宋"/>
                <w:sz w:val="24"/>
              </w:rPr>
              <w:t>商品名称、规格型号、数量、单价等详见附件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一、质量要求和技术标准。乙方提供的商品必须是全新的，完全符合国家有关技术标准，乙方的质量保证及售后服务承诺如下：</w:t>
            </w:r>
          </w:p>
          <w:p>
            <w:pPr>
              <w:snapToGrid w:val="0"/>
              <w:spacing w:line="3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免费售后维保</w:t>
            </w:r>
            <w:r>
              <w:rPr>
                <w:rFonts w:hint="eastAsia" w:ascii="仿宋" w:hAnsi="仿宋" w:eastAsia="仿宋"/>
                <w:sz w:val="24"/>
                <w:lang w:eastAsia="zh-CN"/>
              </w:rPr>
              <w:t>、</w:t>
            </w:r>
            <w:r>
              <w:rPr>
                <w:rFonts w:hint="eastAsia" w:ascii="仿宋" w:hAnsi="仿宋" w:eastAsia="仿宋"/>
                <w:sz w:val="24"/>
                <w:lang w:val="en-US" w:eastAsia="zh-CN"/>
              </w:rPr>
              <w:t>质保</w:t>
            </w:r>
            <w:r>
              <w:rPr>
                <w:rFonts w:ascii="仿宋" w:hAnsi="仿宋" w:eastAsia="仿宋"/>
                <w:sz w:val="24"/>
              </w:rPr>
              <w:t>期限：</w:t>
            </w:r>
            <w:r>
              <w:rPr>
                <w:rFonts w:hint="eastAsia" w:ascii="仿宋" w:hAnsi="仿宋" w:eastAsia="仿宋"/>
                <w:sz w:val="24"/>
              </w:rPr>
              <w:t>两年，自系统验收合格次日起算。</w:t>
            </w:r>
          </w:p>
          <w:p>
            <w:pPr>
              <w:snapToGrid w:val="0"/>
              <w:spacing w:line="340" w:lineRule="exact"/>
              <w:ind w:firstLine="480" w:firstLineChars="200"/>
              <w:rPr>
                <w:rFonts w:ascii="仿宋" w:hAnsi="仿宋" w:eastAsia="仿宋"/>
                <w:sz w:val="24"/>
              </w:rPr>
            </w:pPr>
            <w:r>
              <w:rPr>
                <w:rFonts w:ascii="仿宋" w:hAnsi="仿宋" w:eastAsia="仿宋"/>
                <w:sz w:val="24"/>
              </w:rPr>
              <w:t>2、保修范围：</w:t>
            </w:r>
            <w:r>
              <w:rPr>
                <w:rFonts w:hint="eastAsia" w:ascii="仿宋" w:hAnsi="仿宋" w:eastAsia="仿宋"/>
                <w:sz w:val="24"/>
              </w:rPr>
              <w:t>属于国家规定“三包”范围的，按国家“三包”规定执行；</w:t>
            </w:r>
            <w:r>
              <w:rPr>
                <w:rFonts w:hint="eastAsia" w:ascii="方正仿宋_GBK" w:hAnsi="宋体" w:eastAsia="方正仿宋_GBK"/>
                <w:bCs/>
                <w:sz w:val="24"/>
              </w:rPr>
              <w:t>质量保证期承诺优于国家“三包”规定的，按比选申请人实际承诺执行。</w:t>
            </w:r>
          </w:p>
          <w:p>
            <w:pPr>
              <w:snapToGrid w:val="0"/>
              <w:spacing w:line="340" w:lineRule="exact"/>
              <w:ind w:firstLine="480" w:firstLineChars="200"/>
              <w:rPr>
                <w:rFonts w:ascii="仿宋" w:hAnsi="仿宋" w:eastAsia="仿宋"/>
                <w:sz w:val="24"/>
              </w:rPr>
            </w:pPr>
            <w:r>
              <w:rPr>
                <w:rFonts w:ascii="仿宋" w:hAnsi="仿宋" w:eastAsia="仿宋"/>
                <w:sz w:val="24"/>
              </w:rPr>
              <w:t>3、服务措施：</w:t>
            </w:r>
            <w:r>
              <w:rPr>
                <w:rFonts w:hint="eastAsia" w:ascii="仿宋" w:hAnsi="仿宋" w:eastAsia="仿宋"/>
                <w:sz w:val="24"/>
              </w:rPr>
              <w:t>乙方提供24小时远程技术支持；无法远程解决的，乙方24小时内安排专业的售后人员上门服务；产品如有质量问题，48小时内免费更换。</w:t>
            </w:r>
          </w:p>
          <w:p>
            <w:pPr>
              <w:snapToGrid w:val="0"/>
              <w:spacing w:line="340" w:lineRule="exact"/>
              <w:ind w:firstLine="480" w:firstLineChars="200"/>
              <w:rPr>
                <w:rFonts w:hint="eastAsia" w:ascii="仿宋" w:hAnsi="仿宋" w:eastAsia="仿宋"/>
                <w:sz w:val="24"/>
                <w:lang w:eastAsia="zh-CN"/>
              </w:rPr>
            </w:pPr>
            <w:r>
              <w:rPr>
                <w:rFonts w:ascii="仿宋" w:hAnsi="仿宋" w:eastAsia="仿宋"/>
                <w:sz w:val="24"/>
              </w:rPr>
              <w:t>4、质保期后服务：</w:t>
            </w:r>
            <w:r>
              <w:rPr>
                <w:rFonts w:hint="eastAsia" w:ascii="仿宋" w:hAnsi="仿宋" w:eastAsia="仿宋"/>
                <w:sz w:val="24"/>
              </w:rPr>
              <w:t>乙方将以低于市场价格提供售后服务</w:t>
            </w:r>
            <w:r>
              <w:rPr>
                <w:rFonts w:hint="eastAsia" w:ascii="仿宋" w:hAnsi="仿宋" w:eastAsia="仿宋"/>
                <w:sz w:val="24"/>
                <w:lang w:eastAsia="zh-CN"/>
              </w:rPr>
              <w:t>。</w:t>
            </w:r>
          </w:p>
          <w:p>
            <w:pPr>
              <w:snapToGrid w:val="0"/>
              <w:spacing w:line="340" w:lineRule="exact"/>
              <w:ind w:firstLine="480" w:firstLineChars="200"/>
              <w:rPr>
                <w:rFonts w:hint="eastAsia" w:ascii="仿宋" w:hAnsi="仿宋" w:eastAsia="仿宋"/>
                <w:sz w:val="24"/>
              </w:rPr>
            </w:pPr>
            <w:r>
              <w:rPr>
                <w:rFonts w:hint="eastAsia" w:ascii="仿宋" w:hAnsi="仿宋" w:eastAsia="仿宋"/>
                <w:sz w:val="24"/>
                <w:lang w:val="en-US" w:eastAsia="zh-CN"/>
              </w:rPr>
              <w:t>5、</w:t>
            </w:r>
            <w:r>
              <w:rPr>
                <w:rFonts w:hint="eastAsia" w:ascii="仿宋" w:hAnsi="仿宋" w:eastAsia="仿宋"/>
                <w:sz w:val="24"/>
              </w:rPr>
              <w:t>无条件提供系统运营数据转入甲方其他同类系统的技术服务。</w:t>
            </w:r>
          </w:p>
          <w:p>
            <w:pPr>
              <w:snapToGrid w:val="0"/>
              <w:spacing w:line="340" w:lineRule="exact"/>
              <w:ind w:firstLine="480" w:firstLineChars="200"/>
              <w:rPr>
                <w:rFonts w:ascii="仿宋" w:hAnsi="仿宋" w:eastAsia="仿宋"/>
                <w:sz w:val="24"/>
              </w:rPr>
            </w:pPr>
            <w:r>
              <w:rPr>
                <w:rFonts w:hint="eastAsia" w:ascii="仿宋" w:hAnsi="仿宋" w:eastAsia="仿宋"/>
                <w:sz w:val="24"/>
              </w:rPr>
              <w:t>6、无条件开放系统数据接口给甲方或甲方指定的系统集成商使用。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二、随机备品、附件、工具数量及供应方法：乙方提供备品备件，保证甲方应急所需。使用的维修零配件为原厂配件，未经甲方同意不得使用非原厂配件。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三、交付方式：软件开发及货物交付期为合同签订后</w:t>
            </w:r>
            <w:r>
              <w:rPr>
                <w:rFonts w:hint="eastAsia" w:ascii="仿宋" w:hAnsi="仿宋" w:eastAsia="仿宋"/>
                <w:sz w:val="24"/>
                <w:lang w:val="en-US" w:eastAsia="zh-CN"/>
              </w:rPr>
              <w:t>100</w:t>
            </w:r>
            <w:r>
              <w:rPr>
                <w:rFonts w:hint="eastAsia" w:ascii="仿宋" w:hAnsi="仿宋" w:eastAsia="仿宋"/>
                <w:sz w:val="24"/>
              </w:rPr>
              <w:t>个日历日；乙方负责上门至甲方指定地点部署，并进行安装调试合格后交付，交通费、安装费、保险费、管理费、测试费、培训费等所有费用均由乙方自行承担。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四、验收标准、方法：</w:t>
            </w:r>
          </w:p>
          <w:p>
            <w:pPr>
              <w:pStyle w:val="6"/>
              <w:spacing w:line="340" w:lineRule="exact"/>
              <w:ind w:firstLine="480" w:firstLineChars="200"/>
              <w:rPr>
                <w:rFonts w:ascii="仿宋" w:hAnsi="仿宋" w:eastAsia="仿宋"/>
                <w:sz w:val="24"/>
              </w:rPr>
            </w:pPr>
            <w:r>
              <w:rPr>
                <w:rFonts w:hint="eastAsia" w:ascii="仿宋" w:hAnsi="仿宋" w:eastAsia="仿宋"/>
                <w:sz w:val="24"/>
              </w:rPr>
              <w:t>1、货物到达现场后，乙方应经甲方或其指定验收单位清点品名、规格、数量；检查外观，作出过程验收记录，双方签字确认。</w:t>
            </w:r>
          </w:p>
          <w:p>
            <w:pPr>
              <w:pStyle w:val="6"/>
              <w:spacing w:line="340" w:lineRule="exact"/>
              <w:ind w:firstLine="480" w:firstLineChars="200"/>
              <w:rPr>
                <w:rFonts w:ascii="仿宋" w:hAnsi="仿宋" w:eastAsia="仿宋"/>
                <w:sz w:val="24"/>
              </w:rPr>
            </w:pPr>
            <w:r>
              <w:rPr>
                <w:rFonts w:hint="eastAsia" w:ascii="仿宋" w:hAnsi="仿宋" w:eastAsia="仿宋"/>
                <w:sz w:val="24"/>
              </w:rPr>
              <w:t>2、乙方应保证货物到达用户所在地完好无损，如有缺漏、损坏，由乙方负责调换、补齐或赔偿，因此产生的运费等相关费用由乙方承担。</w:t>
            </w:r>
          </w:p>
          <w:p>
            <w:pPr>
              <w:pStyle w:val="6"/>
              <w:spacing w:line="340" w:lineRule="exact"/>
              <w:ind w:firstLine="480" w:firstLineChars="200"/>
              <w:rPr>
                <w:rFonts w:ascii="仿宋" w:hAnsi="仿宋" w:eastAsia="仿宋"/>
                <w:sz w:val="24"/>
              </w:rPr>
            </w:pPr>
            <w:r>
              <w:rPr>
                <w:rFonts w:hint="eastAsia" w:ascii="仿宋" w:hAnsi="仿宋" w:eastAsia="仿宋"/>
                <w:sz w:val="24"/>
              </w:rPr>
              <w:t>3、乙方应提供完备的技术资料、装箱单和合格证等，并派遣专业技术人员进行现场安装调试。验收合格条件如下：</w:t>
            </w:r>
          </w:p>
          <w:p>
            <w:pPr>
              <w:pStyle w:val="6"/>
              <w:spacing w:line="340" w:lineRule="exact"/>
              <w:ind w:firstLine="480" w:firstLineChars="200"/>
              <w:rPr>
                <w:rFonts w:ascii="仿宋" w:hAnsi="仿宋" w:eastAsia="仿宋"/>
                <w:sz w:val="24"/>
              </w:rPr>
            </w:pPr>
            <w:r>
              <w:rPr>
                <w:rFonts w:hint="eastAsia" w:ascii="仿宋" w:hAnsi="仿宋" w:eastAsia="仿宋"/>
                <w:sz w:val="24"/>
              </w:rPr>
              <w:t>（1）货物品种、规格、数量、技术参数以及商品品牌、制造商等与采购合同一致，参数指标达到规定的标准。</w:t>
            </w:r>
          </w:p>
          <w:p>
            <w:pPr>
              <w:pStyle w:val="6"/>
              <w:spacing w:line="340" w:lineRule="exact"/>
              <w:ind w:firstLine="480" w:firstLineChars="200"/>
              <w:rPr>
                <w:rFonts w:ascii="仿宋" w:hAnsi="仿宋" w:eastAsia="仿宋"/>
                <w:sz w:val="24"/>
              </w:rPr>
            </w:pPr>
            <w:r>
              <w:rPr>
                <w:rFonts w:hint="eastAsia" w:ascii="仿宋" w:hAnsi="仿宋" w:eastAsia="仿宋"/>
                <w:sz w:val="24"/>
              </w:rPr>
              <w:t>（2）货物技术资料、合格证等资料齐全。</w:t>
            </w:r>
          </w:p>
          <w:p>
            <w:pPr>
              <w:pStyle w:val="6"/>
              <w:spacing w:line="340" w:lineRule="exact"/>
              <w:ind w:firstLine="480" w:firstLineChars="200"/>
              <w:rPr>
                <w:rFonts w:ascii="仿宋" w:hAnsi="仿宋" w:eastAsia="仿宋"/>
                <w:sz w:val="24"/>
              </w:rPr>
            </w:pPr>
            <w:r>
              <w:rPr>
                <w:rFonts w:hint="eastAsia" w:ascii="仿宋" w:hAnsi="仿宋" w:eastAsia="仿宋"/>
                <w:sz w:val="24"/>
              </w:rPr>
              <w:t>（3）在规定时间内完成交货并验收，并经甲方确认。</w:t>
            </w:r>
          </w:p>
          <w:p>
            <w:pPr>
              <w:pStyle w:val="6"/>
              <w:spacing w:line="340" w:lineRule="exact"/>
              <w:ind w:firstLine="480" w:firstLineChars="200"/>
              <w:rPr>
                <w:rFonts w:ascii="仿宋" w:hAnsi="仿宋" w:eastAsia="仿宋"/>
                <w:sz w:val="24"/>
              </w:rPr>
            </w:pPr>
            <w:r>
              <w:rPr>
                <w:rFonts w:hint="eastAsia" w:ascii="仿宋" w:hAnsi="仿宋" w:eastAsia="仿宋"/>
                <w:sz w:val="24"/>
              </w:rPr>
              <w:t>（4）软件系统功能实现须与《功能说明书》要求或甲方实际要求一致。</w:t>
            </w:r>
          </w:p>
          <w:p>
            <w:pPr>
              <w:pStyle w:val="6"/>
              <w:spacing w:line="340" w:lineRule="exact"/>
              <w:ind w:firstLine="480" w:firstLineChars="200"/>
              <w:rPr>
                <w:rFonts w:ascii="仿宋" w:hAnsi="仿宋" w:eastAsia="仿宋"/>
                <w:sz w:val="24"/>
              </w:rPr>
            </w:pPr>
            <w:r>
              <w:rPr>
                <w:rFonts w:hint="eastAsia" w:ascii="仿宋" w:hAnsi="仿宋" w:eastAsia="仿宋"/>
                <w:sz w:val="24"/>
              </w:rPr>
              <w:t>（5）软件系统须与本次采购硬件设备一体集成应用。</w:t>
            </w:r>
          </w:p>
          <w:p>
            <w:pPr>
              <w:pStyle w:val="6"/>
              <w:spacing w:line="340" w:lineRule="exact"/>
              <w:ind w:firstLine="480" w:firstLineChars="200"/>
              <w:rPr>
                <w:rFonts w:ascii="仿宋" w:hAnsi="仿宋" w:eastAsia="仿宋"/>
                <w:sz w:val="24"/>
              </w:rPr>
            </w:pPr>
            <w:r>
              <w:rPr>
                <w:rFonts w:hint="eastAsia" w:ascii="仿宋" w:hAnsi="仿宋" w:eastAsia="仿宋"/>
                <w:sz w:val="24"/>
              </w:rPr>
              <w:t>4、乙方提供的货物未达到比选规定要求，且对甲方造成损失的，由乙方承担一切责任，并赔偿所造成的全部经济损失（包括但不限于律师费、诉讼费、招标费用、重新招标费用、延期交货引起的办公场所的租赁费用等）。</w:t>
            </w:r>
          </w:p>
          <w:p>
            <w:pPr>
              <w:pStyle w:val="6"/>
              <w:spacing w:line="340" w:lineRule="exact"/>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、甲方需要品牌商对乙方交付的产品（包括质量、技术参数等）进行确认的，乙方应协调品牌商应予以配合，并出具书面确认意见，否则视为乙方违约。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9636" w:type="dxa"/>
            <w:gridSpan w:val="5"/>
          </w:tcPr>
          <w:p>
            <w:pPr>
              <w:snapToGrid w:val="0"/>
              <w:spacing w:line="340" w:lineRule="exact"/>
              <w:rPr>
                <w:rFonts w:ascii="仿宋" w:hAnsi="仿宋" w:eastAsia="仿宋"/>
                <w:b w:val="0"/>
                <w:bCs w:val="0"/>
                <w:sz w:val="24"/>
                <w:highlight w:val="none"/>
              </w:rPr>
            </w:pPr>
            <w:r>
              <w:rPr>
                <w:rFonts w:hint="eastAsia" w:ascii="仿宋" w:hAnsi="仿宋" w:eastAsia="仿宋"/>
                <w:sz w:val="24"/>
              </w:rPr>
              <w:t>五、付款方式：</w:t>
            </w:r>
          </w:p>
          <w:p>
            <w:pPr>
              <w:snapToGrid w:val="0"/>
              <w:spacing w:line="340" w:lineRule="exact"/>
              <w:ind w:firstLine="480"/>
              <w:rPr>
                <w:rFonts w:ascii="仿宋" w:hAnsi="仿宋" w:eastAsia="仿宋"/>
                <w:b w:val="0"/>
                <w:bCs w:val="0"/>
                <w:sz w:val="24"/>
                <w:szCs w:val="28"/>
                <w:highlight w:val="none"/>
              </w:rPr>
            </w:pPr>
            <w:r>
              <w:rPr>
                <w:rFonts w:hint="eastAsia" w:ascii="仿宋" w:hAnsi="仿宋" w:eastAsia="仿宋"/>
                <w:b w:val="0"/>
                <w:bCs w:val="0"/>
                <w:sz w:val="24"/>
                <w:szCs w:val="28"/>
                <w:highlight w:val="none"/>
              </w:rPr>
              <w:t>1、合同签订后15个工作日内，甲方向乙方支付</w:t>
            </w:r>
            <w:r>
              <w:rPr>
                <w:rFonts w:hint="eastAsia" w:ascii="仿宋" w:hAnsi="仿宋" w:eastAsia="仿宋"/>
                <w:b w:val="0"/>
                <w:bCs w:val="0"/>
                <w:sz w:val="24"/>
                <w:szCs w:val="28"/>
                <w:highlight w:val="none"/>
                <w:lang w:val="en-US" w:eastAsia="zh-CN"/>
              </w:rPr>
              <w:t>合同</w:t>
            </w:r>
            <w:r>
              <w:rPr>
                <w:rFonts w:hint="eastAsia" w:ascii="仿宋" w:hAnsi="仿宋" w:eastAsia="仿宋"/>
                <w:b w:val="0"/>
                <w:bCs w:val="0"/>
                <w:sz w:val="24"/>
                <w:szCs w:val="28"/>
                <w:highlight w:val="none"/>
              </w:rPr>
              <w:t>总额的</w:t>
            </w:r>
            <w:r>
              <w:rPr>
                <w:rFonts w:hint="eastAsia" w:ascii="仿宋" w:hAnsi="仿宋" w:eastAsia="仿宋"/>
                <w:b w:val="0"/>
                <w:bCs w:val="0"/>
                <w:sz w:val="24"/>
                <w:szCs w:val="28"/>
                <w:highlight w:val="none"/>
                <w:u w:val="single"/>
                <w:lang w:eastAsia="zh-CN"/>
              </w:rPr>
              <w:t>3</w:t>
            </w:r>
            <w:r>
              <w:rPr>
                <w:rFonts w:hint="eastAsia" w:ascii="仿宋" w:hAnsi="仿宋" w:eastAsia="仿宋"/>
                <w:b w:val="0"/>
                <w:bCs w:val="0"/>
                <w:sz w:val="24"/>
                <w:szCs w:val="28"/>
                <w:highlight w:val="none"/>
                <w:u w:val="single"/>
              </w:rPr>
              <w:t>0</w:t>
            </w:r>
            <w:r>
              <w:rPr>
                <w:rFonts w:hint="eastAsia" w:ascii="仿宋" w:hAnsi="仿宋" w:eastAsia="仿宋"/>
                <w:b w:val="0"/>
                <w:bCs w:val="0"/>
                <w:sz w:val="24"/>
                <w:szCs w:val="28"/>
                <w:highlight w:val="none"/>
              </w:rPr>
              <w:t>%作为预付款，付款金额为</w:t>
            </w:r>
            <w:r>
              <w:rPr>
                <w:rFonts w:hint="eastAsia" w:ascii="仿宋" w:hAnsi="仿宋" w:eastAsia="仿宋"/>
                <w:b w:val="0"/>
                <w:bCs w:val="0"/>
                <w:sz w:val="24"/>
                <w:szCs w:val="28"/>
                <w:highlight w:val="none"/>
                <w:u w:val="single"/>
              </w:rPr>
              <w:t xml:space="preserve"> </w:t>
            </w:r>
            <w:r>
              <w:rPr>
                <w:rFonts w:ascii="仿宋" w:hAnsi="仿宋" w:eastAsia="仿宋"/>
                <w:b w:val="0"/>
                <w:bCs w:val="0"/>
                <w:sz w:val="24"/>
                <w:szCs w:val="28"/>
                <w:highlight w:val="none"/>
                <w:u w:val="single"/>
              </w:rPr>
              <w:t xml:space="preserve">  </w:t>
            </w:r>
            <w:r>
              <w:rPr>
                <w:rFonts w:hint="eastAsia" w:ascii="仿宋" w:hAnsi="仿宋" w:eastAsia="仿宋"/>
                <w:b w:val="0"/>
                <w:bCs w:val="0"/>
                <w:sz w:val="24"/>
                <w:szCs w:val="28"/>
                <w:highlight w:val="none"/>
                <w:u w:val="single"/>
              </w:rPr>
              <w:t xml:space="preserve">  </w:t>
            </w:r>
            <w:r>
              <w:rPr>
                <w:rFonts w:ascii="仿宋" w:hAnsi="仿宋" w:eastAsia="仿宋"/>
                <w:b w:val="0"/>
                <w:bCs w:val="0"/>
                <w:sz w:val="24"/>
                <w:szCs w:val="28"/>
                <w:highlight w:val="none"/>
                <w:u w:val="single"/>
              </w:rPr>
              <w:t xml:space="preserve">  </w:t>
            </w:r>
            <w:r>
              <w:rPr>
                <w:rFonts w:hint="eastAsia" w:ascii="仿宋" w:hAnsi="仿宋" w:eastAsia="仿宋"/>
                <w:b w:val="0"/>
                <w:bCs w:val="0"/>
                <w:sz w:val="24"/>
                <w:szCs w:val="28"/>
                <w:highlight w:val="none"/>
                <w:u w:val="single"/>
              </w:rPr>
              <w:t xml:space="preserve"> 元</w:t>
            </w:r>
            <w:r>
              <w:rPr>
                <w:rFonts w:hint="eastAsia" w:ascii="仿宋" w:hAnsi="仿宋" w:eastAsia="仿宋"/>
                <w:b w:val="0"/>
                <w:bCs w:val="0"/>
                <w:sz w:val="24"/>
                <w:szCs w:val="28"/>
                <w:highlight w:val="none"/>
              </w:rPr>
              <w:t>，即大写：</w:t>
            </w:r>
            <w:r>
              <w:rPr>
                <w:rFonts w:hint="eastAsia" w:ascii="仿宋" w:hAnsi="仿宋" w:eastAsia="仿宋"/>
                <w:b w:val="0"/>
                <w:bCs w:val="0"/>
                <w:sz w:val="24"/>
                <w:szCs w:val="28"/>
                <w:highlight w:val="none"/>
                <w:u w:val="single"/>
              </w:rPr>
              <w:t xml:space="preserve">   </w:t>
            </w:r>
            <w:r>
              <w:rPr>
                <w:rFonts w:ascii="仿宋" w:hAnsi="仿宋" w:eastAsia="仿宋"/>
                <w:b w:val="0"/>
                <w:bCs w:val="0"/>
                <w:sz w:val="24"/>
                <w:szCs w:val="28"/>
                <w:highlight w:val="none"/>
                <w:u w:val="single"/>
              </w:rPr>
              <w:t xml:space="preserve">       </w:t>
            </w:r>
            <w:r>
              <w:rPr>
                <w:rFonts w:hint="eastAsia" w:ascii="仿宋" w:hAnsi="仿宋" w:eastAsia="仿宋"/>
                <w:b w:val="0"/>
                <w:bCs w:val="0"/>
                <w:sz w:val="24"/>
                <w:szCs w:val="28"/>
                <w:highlight w:val="none"/>
              </w:rPr>
              <w:t>。</w:t>
            </w:r>
          </w:p>
          <w:p>
            <w:pPr>
              <w:snapToGrid w:val="0"/>
              <w:spacing w:line="340" w:lineRule="exact"/>
              <w:ind w:firstLine="480" w:firstLineChars="200"/>
              <w:rPr>
                <w:rFonts w:hint="eastAsia" w:ascii="仿宋" w:hAnsi="仿宋" w:eastAsia="仿宋"/>
                <w:b w:val="0"/>
                <w:bCs w:val="0"/>
                <w:sz w:val="24"/>
                <w:szCs w:val="28"/>
                <w:highlight w:val="none"/>
              </w:rPr>
            </w:pPr>
            <w:r>
              <w:rPr>
                <w:rFonts w:hint="eastAsia" w:ascii="仿宋" w:hAnsi="仿宋" w:eastAsia="仿宋"/>
                <w:b w:val="0"/>
                <w:bCs w:val="0"/>
                <w:sz w:val="24"/>
                <w:szCs w:val="28"/>
                <w:highlight w:val="none"/>
              </w:rPr>
              <w:t>2、乙方</w:t>
            </w:r>
            <w:r>
              <w:rPr>
                <w:rFonts w:hint="eastAsia" w:ascii="仿宋" w:hAnsi="仿宋" w:eastAsia="仿宋"/>
                <w:b w:val="0"/>
                <w:bCs w:val="0"/>
                <w:sz w:val="24"/>
                <w:szCs w:val="28"/>
                <w:highlight w:val="none"/>
                <w:lang w:val="en-US" w:eastAsia="zh-CN"/>
              </w:rPr>
              <w:t>完成</w:t>
            </w:r>
            <w:r>
              <w:rPr>
                <w:rFonts w:hint="eastAsia" w:ascii="仿宋" w:hAnsi="仿宋" w:eastAsia="仿宋"/>
                <w:b w:val="0"/>
                <w:bCs w:val="0"/>
                <w:sz w:val="24"/>
                <w:szCs w:val="28"/>
                <w:highlight w:val="none"/>
              </w:rPr>
              <w:t>本合同约定全部货物</w:t>
            </w:r>
            <w:r>
              <w:rPr>
                <w:rFonts w:hint="eastAsia" w:ascii="仿宋" w:hAnsi="仿宋" w:eastAsia="仿宋"/>
                <w:b w:val="0"/>
                <w:bCs w:val="0"/>
                <w:sz w:val="24"/>
                <w:szCs w:val="28"/>
                <w:highlight w:val="none"/>
                <w:lang w:val="en-US" w:eastAsia="zh-CN"/>
              </w:rPr>
              <w:t>及软件功能的安装、调试、集成等内容，</w:t>
            </w:r>
            <w:r>
              <w:rPr>
                <w:rFonts w:hint="eastAsia" w:ascii="仿宋" w:hAnsi="仿宋" w:eastAsia="仿宋"/>
                <w:b w:val="0"/>
                <w:bCs w:val="0"/>
                <w:sz w:val="24"/>
                <w:szCs w:val="28"/>
                <w:highlight w:val="none"/>
              </w:rPr>
              <w:t>经验收合格，乙方出具增值税专用发票，在20个工作日内向乙方支付</w:t>
            </w:r>
            <w:r>
              <w:rPr>
                <w:rFonts w:hint="eastAsia" w:ascii="仿宋" w:hAnsi="仿宋" w:eastAsia="仿宋"/>
                <w:b w:val="0"/>
                <w:bCs w:val="0"/>
                <w:sz w:val="24"/>
                <w:szCs w:val="28"/>
                <w:highlight w:val="none"/>
                <w:lang w:val="en-US" w:eastAsia="zh-CN"/>
              </w:rPr>
              <w:t>合同</w:t>
            </w:r>
            <w:r>
              <w:rPr>
                <w:rFonts w:hint="eastAsia" w:ascii="仿宋" w:hAnsi="仿宋" w:eastAsia="仿宋"/>
                <w:b w:val="0"/>
                <w:bCs w:val="0"/>
                <w:sz w:val="24"/>
                <w:szCs w:val="28"/>
                <w:highlight w:val="none"/>
              </w:rPr>
              <w:t>总额</w:t>
            </w:r>
            <w:r>
              <w:rPr>
                <w:rFonts w:hint="eastAsia" w:ascii="仿宋" w:hAnsi="仿宋" w:eastAsia="仿宋"/>
                <w:b w:val="0"/>
                <w:bCs w:val="0"/>
                <w:sz w:val="24"/>
                <w:szCs w:val="28"/>
                <w:highlight w:val="none"/>
                <w:u w:val="single"/>
              </w:rPr>
              <w:t xml:space="preserve"> </w:t>
            </w:r>
            <w:r>
              <w:rPr>
                <w:rFonts w:hint="eastAsia" w:ascii="仿宋" w:hAnsi="仿宋" w:eastAsia="仿宋"/>
                <w:b w:val="0"/>
                <w:bCs w:val="0"/>
                <w:sz w:val="24"/>
                <w:szCs w:val="28"/>
                <w:highlight w:val="none"/>
                <w:u w:val="single"/>
                <w:lang w:val="en-US" w:eastAsia="zh-CN"/>
              </w:rPr>
              <w:t>50</w:t>
            </w:r>
            <w:r>
              <w:rPr>
                <w:rFonts w:ascii="仿宋" w:hAnsi="仿宋" w:eastAsia="仿宋"/>
                <w:b w:val="0"/>
                <w:bCs w:val="0"/>
                <w:sz w:val="24"/>
                <w:szCs w:val="28"/>
                <w:highlight w:val="none"/>
                <w:u w:val="single"/>
              </w:rPr>
              <w:t xml:space="preserve"> </w:t>
            </w:r>
            <w:r>
              <w:rPr>
                <w:rFonts w:hint="eastAsia" w:ascii="仿宋" w:hAnsi="仿宋" w:eastAsia="仿宋"/>
                <w:b w:val="0"/>
                <w:bCs w:val="0"/>
                <w:sz w:val="24"/>
                <w:szCs w:val="28"/>
                <w:highlight w:val="none"/>
              </w:rPr>
              <w:t>%</w:t>
            </w:r>
            <w:r>
              <w:rPr>
                <w:rFonts w:hint="eastAsia" w:ascii="仿宋" w:hAnsi="仿宋" w:eastAsia="仿宋"/>
                <w:b w:val="0"/>
                <w:bCs w:val="0"/>
                <w:sz w:val="24"/>
                <w:szCs w:val="28"/>
                <w:highlight w:val="none"/>
                <w:lang w:val="en-US" w:eastAsia="zh-CN"/>
              </w:rPr>
              <w:t>进度</w:t>
            </w:r>
            <w:r>
              <w:rPr>
                <w:rFonts w:hint="eastAsia" w:ascii="仿宋" w:hAnsi="仿宋" w:eastAsia="仿宋"/>
                <w:b w:val="0"/>
                <w:bCs w:val="0"/>
                <w:sz w:val="24"/>
                <w:szCs w:val="28"/>
                <w:highlight w:val="none"/>
              </w:rPr>
              <w:t>款</w:t>
            </w:r>
            <w:r>
              <w:rPr>
                <w:rFonts w:hint="eastAsia" w:ascii="仿宋" w:hAnsi="仿宋" w:eastAsia="仿宋"/>
                <w:b w:val="0"/>
                <w:bCs w:val="0"/>
                <w:sz w:val="24"/>
                <w:szCs w:val="28"/>
                <w:highlight w:val="none"/>
                <w:lang w:eastAsia="zh-CN"/>
              </w:rPr>
              <w:t>，</w:t>
            </w:r>
            <w:r>
              <w:rPr>
                <w:rFonts w:hint="eastAsia" w:ascii="仿宋" w:hAnsi="仿宋" w:eastAsia="仿宋"/>
                <w:b w:val="0"/>
                <w:bCs w:val="0"/>
                <w:sz w:val="24"/>
                <w:szCs w:val="28"/>
                <w:highlight w:val="none"/>
                <w:lang w:val="en-US" w:eastAsia="zh-CN"/>
              </w:rPr>
              <w:t>付款金额</w:t>
            </w:r>
            <w:r>
              <w:rPr>
                <w:rFonts w:hint="eastAsia" w:ascii="仿宋" w:hAnsi="仿宋" w:eastAsia="仿宋"/>
                <w:b w:val="0"/>
                <w:bCs w:val="0"/>
                <w:sz w:val="24"/>
                <w:szCs w:val="28"/>
                <w:highlight w:val="none"/>
                <w:u w:val="single"/>
              </w:rPr>
              <w:t xml:space="preserve"> </w:t>
            </w:r>
            <w:r>
              <w:rPr>
                <w:rFonts w:ascii="仿宋" w:hAnsi="仿宋" w:eastAsia="仿宋"/>
                <w:b w:val="0"/>
                <w:bCs w:val="0"/>
                <w:sz w:val="24"/>
                <w:szCs w:val="28"/>
                <w:highlight w:val="none"/>
                <w:u w:val="single"/>
              </w:rPr>
              <w:t xml:space="preserve">  </w:t>
            </w:r>
            <w:r>
              <w:rPr>
                <w:rFonts w:hint="eastAsia" w:ascii="仿宋" w:hAnsi="仿宋" w:eastAsia="仿宋"/>
                <w:b w:val="0"/>
                <w:bCs w:val="0"/>
                <w:sz w:val="24"/>
                <w:szCs w:val="28"/>
                <w:highlight w:val="none"/>
                <w:u w:val="single"/>
              </w:rPr>
              <w:t xml:space="preserve">  </w:t>
            </w:r>
            <w:r>
              <w:rPr>
                <w:rFonts w:ascii="仿宋" w:hAnsi="仿宋" w:eastAsia="仿宋"/>
                <w:b w:val="0"/>
                <w:bCs w:val="0"/>
                <w:sz w:val="24"/>
                <w:szCs w:val="28"/>
                <w:highlight w:val="none"/>
                <w:u w:val="single"/>
              </w:rPr>
              <w:t xml:space="preserve">  </w:t>
            </w:r>
            <w:r>
              <w:rPr>
                <w:rFonts w:hint="eastAsia" w:ascii="仿宋" w:hAnsi="仿宋" w:eastAsia="仿宋"/>
                <w:b w:val="0"/>
                <w:bCs w:val="0"/>
                <w:sz w:val="24"/>
                <w:szCs w:val="28"/>
                <w:highlight w:val="none"/>
                <w:u w:val="single"/>
              </w:rPr>
              <w:t>元</w:t>
            </w:r>
            <w:r>
              <w:rPr>
                <w:rFonts w:hint="eastAsia" w:ascii="仿宋" w:hAnsi="仿宋" w:eastAsia="仿宋"/>
                <w:b w:val="0"/>
                <w:bCs w:val="0"/>
                <w:sz w:val="24"/>
                <w:szCs w:val="28"/>
                <w:highlight w:val="none"/>
              </w:rPr>
              <w:t>，即大写：</w:t>
            </w:r>
            <w:r>
              <w:rPr>
                <w:rFonts w:hint="eastAsia" w:ascii="仿宋" w:hAnsi="仿宋" w:eastAsia="仿宋"/>
                <w:b w:val="0"/>
                <w:bCs w:val="0"/>
                <w:sz w:val="24"/>
                <w:szCs w:val="28"/>
                <w:highlight w:val="none"/>
                <w:u w:val="single"/>
              </w:rPr>
              <w:t xml:space="preserve">   </w:t>
            </w:r>
            <w:r>
              <w:rPr>
                <w:rFonts w:ascii="仿宋" w:hAnsi="仿宋" w:eastAsia="仿宋"/>
                <w:b w:val="0"/>
                <w:bCs w:val="0"/>
                <w:sz w:val="24"/>
                <w:szCs w:val="28"/>
                <w:highlight w:val="none"/>
                <w:u w:val="single"/>
              </w:rPr>
              <w:t xml:space="preserve">       </w:t>
            </w:r>
            <w:r>
              <w:rPr>
                <w:rFonts w:hint="eastAsia" w:ascii="仿宋" w:hAnsi="仿宋" w:eastAsia="仿宋"/>
                <w:b w:val="0"/>
                <w:bCs w:val="0"/>
                <w:sz w:val="24"/>
                <w:szCs w:val="28"/>
                <w:highlight w:val="none"/>
              </w:rPr>
              <w:t>。</w:t>
            </w:r>
          </w:p>
          <w:p>
            <w:pPr>
              <w:snapToGrid w:val="0"/>
              <w:spacing w:line="340" w:lineRule="exact"/>
              <w:ind w:firstLine="480" w:firstLineChars="200"/>
              <w:rPr>
                <w:rFonts w:ascii="仿宋" w:hAnsi="仿宋" w:eastAsia="仿宋"/>
                <w:b w:val="0"/>
                <w:bCs w:val="0"/>
                <w:sz w:val="24"/>
                <w:szCs w:val="28"/>
                <w:highlight w:val="none"/>
              </w:rPr>
            </w:pPr>
            <w:r>
              <w:rPr>
                <w:rFonts w:hint="eastAsia" w:ascii="仿宋" w:hAnsi="仿宋" w:eastAsia="仿宋"/>
                <w:b w:val="0"/>
                <w:bCs w:val="0"/>
                <w:sz w:val="24"/>
                <w:szCs w:val="28"/>
                <w:highlight w:val="none"/>
                <w:lang w:val="en-US" w:eastAsia="zh-CN"/>
              </w:rPr>
              <w:t>3、</w:t>
            </w:r>
            <w:r>
              <w:rPr>
                <w:rFonts w:hint="eastAsia" w:ascii="仿宋" w:hAnsi="仿宋" w:eastAsia="仿宋" w:cs="仿宋"/>
                <w:b w:val="0"/>
                <w:bCs w:val="0"/>
                <w:sz w:val="24"/>
                <w:szCs w:val="24"/>
                <w:highlight w:val="none"/>
                <w:lang w:val="en-US" w:eastAsia="zh-CN"/>
              </w:rPr>
              <w:t>项目竣工验收合格后，施工单位提交完整的结算资料交由甲方办理结算，</w:t>
            </w:r>
            <w:r>
              <w:rPr>
                <w:rFonts w:hint="eastAsia" w:ascii="仿宋" w:hAnsi="仿宋" w:eastAsia="仿宋" w:cs="仿宋"/>
                <w:b w:val="0"/>
                <w:bCs w:val="0"/>
                <w:sz w:val="24"/>
                <w:highlight w:val="none"/>
                <w:lang w:val="en-US" w:eastAsia="zh-CN"/>
              </w:rPr>
              <w:t>在办理完项目结算后，</w:t>
            </w:r>
            <w:r>
              <w:rPr>
                <w:rFonts w:hint="eastAsia" w:ascii="仿宋" w:hAnsi="仿宋" w:eastAsia="仿宋" w:cs="仿宋"/>
                <w:b w:val="0"/>
                <w:bCs w:val="0"/>
                <w:sz w:val="24"/>
                <w:szCs w:val="24"/>
                <w:highlight w:val="none"/>
              </w:rPr>
              <w:t>乙方出具增值税专用发票</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rPr>
              <w:t>20个工作日内</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甲方</w:t>
            </w:r>
            <w:r>
              <w:rPr>
                <w:rFonts w:hint="eastAsia" w:ascii="仿宋" w:hAnsi="仿宋" w:eastAsia="仿宋" w:cs="仿宋"/>
                <w:b w:val="0"/>
                <w:bCs w:val="0"/>
                <w:sz w:val="24"/>
                <w:szCs w:val="24"/>
                <w:highlight w:val="none"/>
              </w:rPr>
              <w:t>向乙方支付</w:t>
            </w:r>
            <w:r>
              <w:rPr>
                <w:rFonts w:hint="eastAsia" w:ascii="仿宋" w:hAnsi="仿宋" w:eastAsia="仿宋" w:cs="仿宋"/>
                <w:b w:val="0"/>
                <w:bCs w:val="0"/>
                <w:sz w:val="24"/>
                <w:szCs w:val="24"/>
                <w:highlight w:val="none"/>
                <w:lang w:val="en-US" w:eastAsia="zh-CN"/>
              </w:rPr>
              <w:t>结算金额的</w:t>
            </w:r>
            <w:r>
              <w:rPr>
                <w:rFonts w:hint="eastAsia" w:ascii="仿宋" w:hAnsi="仿宋" w:eastAsia="仿宋" w:cs="仿宋"/>
                <w:b w:val="0"/>
                <w:bCs w:val="0"/>
                <w:sz w:val="24"/>
                <w:szCs w:val="24"/>
                <w:highlight w:val="none"/>
                <w:u w:val="single"/>
                <w:lang w:val="en-US" w:eastAsia="zh-CN"/>
              </w:rPr>
              <w:t>15</w:t>
            </w:r>
            <w:r>
              <w:rPr>
                <w:rFonts w:hint="eastAsia" w:ascii="仿宋" w:hAnsi="仿宋" w:eastAsia="仿宋" w:cs="仿宋"/>
                <w:b w:val="0"/>
                <w:bCs w:val="0"/>
                <w:sz w:val="24"/>
                <w:szCs w:val="24"/>
                <w:highlight w:val="none"/>
                <w:u w:val="single"/>
              </w:rPr>
              <w:t xml:space="preserve"> </w:t>
            </w:r>
            <w:r>
              <w:rPr>
                <w:rFonts w:hint="eastAsia" w:ascii="仿宋" w:hAnsi="仿宋" w:eastAsia="仿宋" w:cs="仿宋"/>
                <w:b w:val="0"/>
                <w:bCs w:val="0"/>
                <w:sz w:val="24"/>
                <w:szCs w:val="24"/>
                <w:highlight w:val="none"/>
              </w:rPr>
              <w:t>%</w:t>
            </w:r>
            <w:r>
              <w:rPr>
                <w:rFonts w:hint="eastAsia" w:ascii="仿宋" w:hAnsi="仿宋" w:eastAsia="仿宋" w:cs="仿宋"/>
                <w:b w:val="0"/>
                <w:bCs w:val="0"/>
                <w:sz w:val="24"/>
                <w:highlight w:val="none"/>
                <w:lang w:val="en-US" w:eastAsia="zh-CN"/>
              </w:rPr>
              <w:t>作为尾款</w:t>
            </w:r>
            <w:r>
              <w:rPr>
                <w:rFonts w:hint="eastAsia" w:ascii="仿宋" w:hAnsi="仿宋" w:eastAsia="仿宋" w:cs="仿宋"/>
                <w:b w:val="0"/>
                <w:bCs w:val="0"/>
                <w:sz w:val="24"/>
                <w:highlight w:val="none"/>
                <w:lang w:eastAsia="zh-CN"/>
              </w:rPr>
              <w:t>，</w:t>
            </w:r>
            <w:r>
              <w:rPr>
                <w:rFonts w:hint="eastAsia" w:ascii="仿宋" w:hAnsi="仿宋" w:eastAsia="仿宋" w:cs="仿宋"/>
                <w:b w:val="0"/>
                <w:bCs w:val="0"/>
                <w:sz w:val="24"/>
                <w:highlight w:val="none"/>
                <w:lang w:val="en-US" w:eastAsia="zh-CN"/>
              </w:rPr>
              <w:t>结算金额5%作为维保、质保金。</w:t>
            </w:r>
          </w:p>
          <w:p>
            <w:pPr>
              <w:pStyle w:val="4"/>
              <w:spacing w:line="340" w:lineRule="exact"/>
              <w:ind w:firstLine="0"/>
              <w:rPr>
                <w:rFonts w:ascii="仿宋" w:hAnsi="仿宋" w:eastAsia="仿宋" w:cs="Times New Roman"/>
                <w:b w:val="0"/>
                <w:bCs w:val="0"/>
                <w:kern w:val="2"/>
                <w:highlight w:val="none"/>
              </w:rPr>
            </w:pPr>
            <w:r>
              <w:rPr>
                <w:rFonts w:hint="eastAsia" w:ascii="仿宋" w:hAnsi="仿宋" w:eastAsia="仿宋"/>
                <w:b w:val="0"/>
                <w:bCs w:val="0"/>
                <w:szCs w:val="28"/>
                <w:highlight w:val="none"/>
              </w:rPr>
              <w:t xml:space="preserve">   </w:t>
            </w:r>
            <w:r>
              <w:rPr>
                <w:rFonts w:hint="eastAsia" w:ascii="仿宋" w:hAnsi="仿宋" w:eastAsia="仿宋" w:cs="Times New Roman"/>
                <w:b w:val="0"/>
                <w:bCs w:val="0"/>
                <w:kern w:val="2"/>
                <w:highlight w:val="none"/>
              </w:rPr>
              <w:t xml:space="preserve"> </w:t>
            </w:r>
            <w:r>
              <w:rPr>
                <w:rFonts w:hint="eastAsia" w:ascii="仿宋" w:hAnsi="仿宋" w:eastAsia="仿宋" w:cs="Times New Roman"/>
                <w:b w:val="0"/>
                <w:bCs w:val="0"/>
                <w:kern w:val="2"/>
                <w:highlight w:val="none"/>
                <w:lang w:val="en-US" w:eastAsia="zh-CN"/>
              </w:rPr>
              <w:t>4</w:t>
            </w:r>
            <w:r>
              <w:rPr>
                <w:rFonts w:hint="eastAsia" w:ascii="仿宋" w:hAnsi="仿宋" w:eastAsia="仿宋" w:cs="Times New Roman"/>
                <w:b w:val="0"/>
                <w:bCs w:val="0"/>
                <w:kern w:val="2"/>
                <w:highlight w:val="none"/>
              </w:rPr>
              <w:t>、</w:t>
            </w:r>
            <w:r>
              <w:rPr>
                <w:rFonts w:hint="eastAsia" w:ascii="仿宋" w:hAnsi="仿宋" w:eastAsia="仿宋"/>
                <w:b w:val="0"/>
                <w:bCs w:val="0"/>
                <w:szCs w:val="28"/>
                <w:highlight w:val="none"/>
              </w:rPr>
              <w:t>验收合格后</w:t>
            </w:r>
            <w:r>
              <w:rPr>
                <w:rFonts w:hint="eastAsia" w:ascii="仿宋" w:hAnsi="仿宋" w:eastAsia="仿宋" w:cs="Times New Roman"/>
                <w:b w:val="0"/>
                <w:bCs w:val="0"/>
                <w:kern w:val="2"/>
                <w:highlight w:val="none"/>
              </w:rPr>
              <w:t>20个工作日内，甲方向乙方</w:t>
            </w:r>
            <w:r>
              <w:rPr>
                <w:rFonts w:hint="eastAsia" w:ascii="仿宋" w:hAnsi="仿宋" w:eastAsia="仿宋" w:cs="Times New Roman"/>
                <w:b w:val="0"/>
                <w:bCs w:val="0"/>
                <w:kern w:val="2"/>
                <w:highlight w:val="none"/>
                <w:lang w:val="en-US" w:eastAsia="zh-CN"/>
              </w:rPr>
              <w:t>无息</w:t>
            </w:r>
            <w:r>
              <w:rPr>
                <w:rFonts w:hint="eastAsia" w:ascii="仿宋" w:hAnsi="仿宋" w:eastAsia="仿宋" w:cs="Times New Roman"/>
                <w:b w:val="0"/>
                <w:bCs w:val="0"/>
                <w:kern w:val="2"/>
                <w:highlight w:val="none"/>
              </w:rPr>
              <w:t>退还履约保证金。</w:t>
            </w:r>
          </w:p>
          <w:p>
            <w:pPr>
              <w:pStyle w:val="4"/>
              <w:spacing w:line="340" w:lineRule="exact"/>
              <w:ind w:firstLine="480" w:firstLineChars="200"/>
              <w:rPr>
                <w:rFonts w:ascii="仿宋" w:hAnsi="仿宋" w:eastAsia="仿宋" w:cs="Times New Roman"/>
                <w:kern w:val="2"/>
              </w:rPr>
            </w:pPr>
            <w:r>
              <w:rPr>
                <w:rFonts w:hint="eastAsia" w:ascii="仿宋" w:hAnsi="仿宋" w:eastAsia="仿宋" w:cs="Times New Roman"/>
                <w:kern w:val="2"/>
                <w:lang w:val="en-US" w:eastAsia="zh-CN"/>
              </w:rPr>
              <w:t>5</w:t>
            </w:r>
            <w:r>
              <w:rPr>
                <w:rFonts w:hint="eastAsia" w:ascii="仿宋" w:hAnsi="仿宋" w:eastAsia="仿宋" w:cs="Times New Roman"/>
                <w:kern w:val="2"/>
              </w:rPr>
              <w:t>、剩余实际采购总额的</w:t>
            </w:r>
            <w:r>
              <w:rPr>
                <w:rFonts w:hint="eastAsia" w:ascii="仿宋" w:hAnsi="仿宋" w:eastAsia="仿宋" w:cs="Times New Roman"/>
                <w:kern w:val="2"/>
                <w:u w:val="single"/>
              </w:rPr>
              <w:t>5</w:t>
            </w:r>
            <w:r>
              <w:rPr>
                <w:rFonts w:hint="eastAsia" w:ascii="仿宋" w:hAnsi="仿宋" w:eastAsia="仿宋" w:cs="Times New Roman"/>
                <w:kern w:val="2"/>
              </w:rPr>
              <w:t>%作为</w:t>
            </w:r>
            <w:r>
              <w:rPr>
                <w:rFonts w:hint="eastAsia" w:ascii="仿宋" w:hAnsi="仿宋" w:eastAsia="仿宋" w:cs="Times New Roman"/>
                <w:kern w:val="2"/>
                <w:lang w:val="en-US" w:eastAsia="zh-CN"/>
              </w:rPr>
              <w:t>维保、</w:t>
            </w:r>
            <w:r>
              <w:rPr>
                <w:rFonts w:hint="eastAsia" w:ascii="仿宋" w:hAnsi="仿宋" w:eastAsia="仿宋" w:cs="Times New Roman"/>
                <w:kern w:val="2"/>
              </w:rPr>
              <w:t>质保金，</w:t>
            </w:r>
            <w:r>
              <w:rPr>
                <w:rFonts w:hint="eastAsia" w:ascii="仿宋" w:hAnsi="仿宋" w:eastAsia="仿宋" w:cs="Times New Roman"/>
                <w:kern w:val="2"/>
                <w:lang w:val="en-US" w:eastAsia="zh-CN"/>
              </w:rPr>
              <w:t>维保、</w:t>
            </w:r>
            <w:r>
              <w:rPr>
                <w:rFonts w:hint="eastAsia" w:ascii="仿宋" w:hAnsi="仿宋" w:eastAsia="仿宋" w:cs="Times New Roman"/>
                <w:kern w:val="2"/>
              </w:rPr>
              <w:t>质保期满无质量和售后服务问题，乙方向甲方出具增值税专用发票后20个工作日内向乙方无息支付质保金。</w:t>
            </w:r>
          </w:p>
          <w:p>
            <w:pPr>
              <w:spacing w:line="340" w:lineRule="exact"/>
              <w:ind w:firstLine="480" w:firstLineChars="200"/>
              <w:rPr>
                <w:rFonts w:ascii="仿宋" w:hAnsi="仿宋" w:eastAsia="仿宋"/>
                <w:sz w:val="24"/>
              </w:rPr>
            </w:pPr>
            <w:r>
              <w:rPr>
                <w:rFonts w:hint="eastAsia" w:ascii="仿宋" w:hAnsi="仿宋" w:eastAsia="仿宋"/>
                <w:sz w:val="24"/>
                <w:lang w:val="en-US" w:eastAsia="zh-CN"/>
              </w:rPr>
              <w:t>6</w:t>
            </w:r>
            <w:r>
              <w:rPr>
                <w:rFonts w:hint="eastAsia" w:ascii="仿宋" w:hAnsi="仿宋" w:eastAsia="仿宋"/>
                <w:sz w:val="24"/>
              </w:rPr>
              <w:t>、付款以转帐方式，由甲方支付到乙方单位指定帐户。如甲方原因造成款项未到达乙方单位指定帐户，由甲方承担付款不成功的责任，乙方仍拥有该合同系统及设备的所有权。</w:t>
            </w:r>
          </w:p>
          <w:p>
            <w:pPr>
              <w:snapToGrid w:val="0"/>
              <w:spacing w:line="340" w:lineRule="exact"/>
              <w:ind w:firstLine="480" w:firstLineChars="200"/>
              <w:rPr>
                <w:rFonts w:ascii="方正仿宋_GBK" w:hAnsi="宋体" w:eastAsia="方正仿宋_GBK" w:cs="宋体"/>
                <w:sz w:val="24"/>
              </w:rPr>
            </w:pPr>
            <w:r>
              <w:rPr>
                <w:rFonts w:hint="eastAsia" w:ascii="仿宋" w:hAnsi="仿宋" w:eastAsia="仿宋"/>
                <w:sz w:val="24"/>
                <w:lang w:val="en-US" w:eastAsia="zh-CN"/>
              </w:rPr>
              <w:t>7</w:t>
            </w:r>
            <w:r>
              <w:rPr>
                <w:rFonts w:hint="eastAsia" w:ascii="仿宋" w:hAnsi="仿宋" w:eastAsia="仿宋"/>
                <w:sz w:val="24"/>
              </w:rPr>
              <w:t>、所有货物到指定地点安装、调试并经验收合格后，售后服务质量要求按照比选文件和比选申请文件执行；如系统要求功能未实现，乙方负责整改至合格为止。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rPr>
              <w:t>六、违约责任：</w:t>
            </w:r>
          </w:p>
          <w:p>
            <w:pPr>
              <w:snapToGrid w:val="0"/>
              <w:spacing w:line="340" w:lineRule="exact"/>
              <w:rPr>
                <w:sz w:val="24"/>
              </w:rPr>
            </w:pPr>
            <w:r>
              <w:rPr>
                <w:rFonts w:hint="eastAsia" w:ascii="仿宋" w:hAnsi="仿宋" w:eastAsia="仿宋" w:cs="仿宋"/>
                <w:sz w:val="24"/>
              </w:rPr>
              <w:t xml:space="preserve">    按照《中华人民共和国民法典》、《中华人民共和国产品质量法》等法律规定以及《比选文件》的相关条款执行。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636" w:type="dxa"/>
            <w:gridSpan w:val="5"/>
          </w:tcPr>
          <w:p>
            <w:pPr>
              <w:pStyle w:val="4"/>
              <w:snapToGrid w:val="0"/>
              <w:spacing w:line="340" w:lineRule="exact"/>
              <w:ind w:firstLine="0" w:firstLineChars="0"/>
              <w:rPr>
                <w:rFonts w:hint="eastAsia" w:ascii="仿宋" w:hAnsi="仿宋" w:eastAsia="仿宋" w:cs="Times New Roman"/>
                <w:kern w:val="2"/>
                <w:lang w:val="en-US" w:eastAsia="zh-CN"/>
              </w:rPr>
            </w:pPr>
            <w:r>
              <w:rPr>
                <w:rFonts w:hint="eastAsia" w:ascii="仿宋" w:hAnsi="仿宋" w:eastAsia="仿宋" w:cs="Times New Roman"/>
                <w:kern w:val="2"/>
                <w:lang w:val="en-US" w:eastAsia="zh-CN"/>
              </w:rPr>
              <w:t>七、结算原则：</w:t>
            </w:r>
          </w:p>
          <w:p>
            <w:pPr>
              <w:pStyle w:val="4"/>
              <w:spacing w:line="340" w:lineRule="exact"/>
              <w:ind w:firstLine="480" w:firstLineChars="200"/>
              <w:rPr>
                <w:rFonts w:hint="default"/>
                <w:lang w:val="en-US" w:eastAsia="zh-CN"/>
              </w:rPr>
            </w:pPr>
            <w:r>
              <w:rPr>
                <w:rFonts w:hint="eastAsia" w:ascii="仿宋" w:hAnsi="仿宋" w:eastAsia="仿宋" w:cs="Times New Roman"/>
                <w:kern w:val="2"/>
                <w:lang w:val="en-US" w:eastAsia="zh-CN"/>
              </w:rPr>
              <w:t>详见</w:t>
            </w:r>
            <w:r>
              <w:rPr>
                <w:rFonts w:hint="eastAsia" w:ascii="仿宋" w:hAnsi="仿宋" w:eastAsia="仿宋" w:cs="Times New Roman"/>
                <w:bCs w:val="0"/>
                <w:kern w:val="2"/>
                <w:sz w:val="24"/>
                <w:szCs w:val="24"/>
              </w:rPr>
              <w:t>菁英公寓门禁机监控系统改造升级施工项目采购</w:t>
            </w:r>
            <w:r>
              <w:rPr>
                <w:rFonts w:hint="eastAsia" w:ascii="仿宋" w:hAnsi="仿宋" w:eastAsia="仿宋" w:cs="Times New Roman"/>
                <w:kern w:val="2"/>
                <w:sz w:val="24"/>
                <w:szCs w:val="24"/>
              </w:rPr>
              <w:t>公开竞价比选公告</w:t>
            </w:r>
            <w:r>
              <w:rPr>
                <w:rFonts w:hint="eastAsia" w:ascii="仿宋" w:hAnsi="仿宋" w:eastAsia="仿宋" w:cs="Times New Roman"/>
                <w:kern w:val="2"/>
                <w:lang w:val="en-US" w:eastAsia="zh-CN"/>
              </w:rPr>
              <w:t>结算条款。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9636" w:type="dxa"/>
            <w:gridSpan w:val="5"/>
          </w:tcPr>
          <w:p>
            <w:pPr>
              <w:snapToGrid w:val="0"/>
              <w:spacing w:line="340" w:lineRule="exact"/>
              <w:rPr>
                <w:rFonts w:ascii="仿宋" w:hAnsi="仿宋" w:eastAsia="仿宋"/>
                <w:sz w:val="24"/>
              </w:rPr>
            </w:pPr>
            <w:r>
              <w:rPr>
                <w:rFonts w:hint="eastAsia" w:ascii="仿宋" w:hAnsi="仿宋" w:eastAsia="仿宋"/>
                <w:sz w:val="24"/>
                <w:lang w:val="en-US" w:eastAsia="zh-CN"/>
              </w:rPr>
              <w:t>八</w:t>
            </w:r>
            <w:r>
              <w:rPr>
                <w:rFonts w:hint="eastAsia" w:ascii="仿宋" w:hAnsi="仿宋" w:eastAsia="仿宋"/>
                <w:sz w:val="24"/>
              </w:rPr>
              <w:t>、知识产权及数据安全：</w:t>
            </w:r>
          </w:p>
          <w:p>
            <w:pPr>
              <w:snapToGrid w:val="0"/>
              <w:spacing w:line="3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甲方在中华人民共和国境内使用乙方提供的货物及服务时免受第三方提出的侵犯其专利权或其它知识产权的起诉或追索。如有第三方提出侵权追索或乙方违规使用给甲方造成损失，由乙方负责赔偿且承担由此而引起的一切法律责任和费用。</w:t>
            </w:r>
          </w:p>
          <w:p>
            <w:pPr>
              <w:snapToGrid w:val="0"/>
              <w:spacing w:line="340" w:lineRule="exact"/>
              <w:ind w:firstLine="480" w:firstLineChars="200"/>
              <w:rPr>
                <w:rFonts w:ascii="仿宋" w:hAnsi="仿宋" w:eastAsia="仿宋"/>
                <w:sz w:val="24"/>
              </w:rPr>
            </w:pPr>
            <w:r>
              <w:rPr>
                <w:rFonts w:hint="eastAsia" w:ascii="仿宋" w:hAnsi="仿宋" w:eastAsia="仿宋"/>
                <w:sz w:val="24"/>
              </w:rPr>
              <w:t>2、乙方在提供云服务期间，须负责预约系统数据及人脸信息的安全保障，如因系统安全问题导致泄漏，乙方应承担由此而引起的一切法律责任和费用。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9636" w:type="dxa"/>
            <w:gridSpan w:val="5"/>
          </w:tcPr>
          <w:p>
            <w:pPr>
              <w:numPr>
                <w:ilvl w:val="-1"/>
                <w:numId w:val="0"/>
              </w:numPr>
              <w:snapToGrid w:val="0"/>
              <w:spacing w:line="340" w:lineRule="exact"/>
            </w:pPr>
            <w:r>
              <w:rPr>
                <w:rFonts w:hint="eastAsia" w:ascii="仿宋" w:hAnsi="仿宋" w:eastAsia="仿宋"/>
                <w:sz w:val="24"/>
                <w:lang w:val="en-US" w:eastAsia="zh-CN"/>
              </w:rPr>
              <w:t>九、</w:t>
            </w:r>
            <w:r>
              <w:rPr>
                <w:rFonts w:hint="eastAsia" w:ascii="仿宋" w:hAnsi="仿宋" w:eastAsia="仿宋"/>
                <w:sz w:val="24"/>
              </w:rPr>
              <w:t>其他约定事项：</w:t>
            </w:r>
          </w:p>
          <w:p>
            <w:pPr>
              <w:snapToGrid w:val="0"/>
              <w:spacing w:line="340" w:lineRule="exact"/>
              <w:ind w:firstLine="480" w:firstLineChars="200"/>
            </w:pPr>
            <w:r>
              <w:rPr>
                <w:rFonts w:ascii="仿宋" w:hAnsi="仿宋" w:eastAsia="仿宋"/>
                <w:sz w:val="24"/>
              </w:rPr>
              <w:t>1、</w:t>
            </w:r>
            <w:r>
              <w:rPr>
                <w:rFonts w:hint="eastAsia" w:ascii="仿宋" w:hAnsi="仿宋" w:eastAsia="仿宋"/>
                <w:sz w:val="24"/>
              </w:rPr>
              <w:t>比选文件及其补遗文件、比选文件和承诺是本合同不可分割的部分。</w:t>
            </w:r>
          </w:p>
          <w:p>
            <w:pPr>
              <w:snapToGrid w:val="0"/>
              <w:spacing w:line="34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甲乙双方由于本合同引起的任何争议应友好协商解决，协商不成的，任何一方均可提交</w:t>
            </w:r>
            <w:r>
              <w:rPr>
                <w:rFonts w:hint="eastAsia" w:ascii="仿宋" w:hAnsi="仿宋" w:eastAsia="仿宋"/>
                <w:sz w:val="24"/>
              </w:rPr>
              <w:t>甲方所在地人民法院提起诉讼</w:t>
            </w:r>
            <w:r>
              <w:rPr>
                <w:rFonts w:ascii="仿宋" w:hAnsi="仿宋" w:eastAsia="仿宋"/>
                <w:sz w:val="24"/>
              </w:rPr>
              <w:t>。</w:t>
            </w:r>
          </w:p>
          <w:p>
            <w:pPr>
              <w:snapToGrid w:val="0"/>
              <w:spacing w:line="340" w:lineRule="exact"/>
              <w:rPr>
                <w:rFonts w:ascii="仿宋" w:hAnsi="仿宋" w:eastAsia="仿宋"/>
                <w:sz w:val="24"/>
              </w:rPr>
            </w:pPr>
            <w:r>
              <w:rPr>
                <w:rFonts w:hint="eastAsia" w:ascii="仿宋" w:hAnsi="仿宋" w:eastAsia="仿宋"/>
                <w:sz w:val="24"/>
              </w:rPr>
              <w:t xml:space="preserve">    3</w:t>
            </w:r>
            <w:r>
              <w:rPr>
                <w:rFonts w:ascii="仿宋" w:hAnsi="仿宋" w:eastAsia="仿宋"/>
                <w:sz w:val="24"/>
              </w:rPr>
              <w:t>、合同应经甲乙双法定代表人或委托代理人签字，加盖双方合同专用章或公章后生效。本合同一式</w:t>
            </w:r>
            <w:r>
              <w:rPr>
                <w:rFonts w:hint="eastAsia" w:ascii="仿宋" w:hAnsi="仿宋" w:eastAsia="仿宋"/>
                <w:sz w:val="24"/>
                <w:u w:val="single"/>
              </w:rPr>
              <w:t>伍</w:t>
            </w:r>
            <w:r>
              <w:rPr>
                <w:rFonts w:ascii="仿宋" w:hAnsi="仿宋" w:eastAsia="仿宋"/>
                <w:sz w:val="24"/>
              </w:rPr>
              <w:t>份，</w:t>
            </w:r>
            <w:r>
              <w:rPr>
                <w:rFonts w:hint="eastAsia" w:ascii="仿宋" w:hAnsi="仿宋" w:eastAsia="仿宋"/>
                <w:sz w:val="24"/>
              </w:rPr>
              <w:t>甲方执</w:t>
            </w:r>
            <w:r>
              <w:rPr>
                <w:rFonts w:hint="eastAsia" w:ascii="仿宋" w:hAnsi="仿宋" w:eastAsia="仿宋"/>
                <w:sz w:val="24"/>
                <w:u w:val="single"/>
              </w:rPr>
              <w:t>叁</w:t>
            </w:r>
            <w:r>
              <w:rPr>
                <w:rFonts w:ascii="仿宋" w:hAnsi="仿宋" w:eastAsia="仿宋"/>
                <w:sz w:val="24"/>
              </w:rPr>
              <w:t>份，</w:t>
            </w:r>
            <w:r>
              <w:rPr>
                <w:rFonts w:hint="eastAsia" w:ascii="仿宋" w:hAnsi="仿宋" w:eastAsia="仿宋"/>
                <w:sz w:val="24"/>
              </w:rPr>
              <w:t>乙</w:t>
            </w:r>
            <w:r>
              <w:rPr>
                <w:rFonts w:ascii="仿宋" w:hAnsi="仿宋" w:eastAsia="仿宋"/>
                <w:sz w:val="24"/>
              </w:rPr>
              <w:t>方</w:t>
            </w:r>
            <w:r>
              <w:rPr>
                <w:rFonts w:hint="eastAsia" w:ascii="仿宋" w:hAnsi="仿宋" w:eastAsia="仿宋"/>
                <w:sz w:val="24"/>
              </w:rPr>
              <w:t>执</w:t>
            </w:r>
            <w:r>
              <w:rPr>
                <w:rFonts w:hint="eastAsia" w:ascii="仿宋" w:hAnsi="仿宋" w:eastAsia="仿宋"/>
                <w:sz w:val="24"/>
                <w:u w:val="single"/>
              </w:rPr>
              <w:t>贰</w:t>
            </w:r>
            <w:r>
              <w:rPr>
                <w:rFonts w:ascii="仿宋" w:hAnsi="仿宋" w:eastAsia="仿宋"/>
                <w:sz w:val="24"/>
              </w:rPr>
              <w:t>份。</w:t>
            </w:r>
          </w:p>
          <w:p>
            <w:pPr>
              <w:snapToGrid w:val="0"/>
              <w:spacing w:line="340" w:lineRule="exact"/>
              <w:ind w:firstLine="480" w:firstLineChars="200"/>
              <w:rPr>
                <w:rFonts w:ascii="仿宋" w:hAnsi="仿宋" w:eastAsia="仿宋"/>
                <w:sz w:val="24"/>
              </w:rPr>
            </w:pPr>
            <w:r>
              <w:rPr>
                <w:rFonts w:hint="eastAsia" w:ascii="仿宋" w:hAnsi="仿宋" w:eastAsia="仿宋"/>
                <w:sz w:val="24"/>
              </w:rPr>
              <w:t>4</w:t>
            </w:r>
            <w:r>
              <w:rPr>
                <w:rFonts w:ascii="仿宋" w:hAnsi="仿宋" w:eastAsia="仿宋"/>
                <w:sz w:val="24"/>
              </w:rPr>
              <w:t>、本合同条件未尽事宜依照《中华人民共和国</w:t>
            </w:r>
            <w:r>
              <w:rPr>
                <w:rFonts w:hint="eastAsia" w:ascii="仿宋" w:hAnsi="仿宋" w:eastAsia="仿宋"/>
                <w:sz w:val="24"/>
              </w:rPr>
              <w:t>民法典</w:t>
            </w:r>
            <w:r>
              <w:rPr>
                <w:rFonts w:ascii="仿宋" w:hAnsi="仿宋" w:eastAsia="仿宋"/>
                <w:sz w:val="24"/>
              </w:rPr>
              <w:t>》，由甲乙双方共同协商确定。</w:t>
            </w:r>
          </w:p>
          <w:p>
            <w:pPr>
              <w:snapToGrid w:val="0"/>
              <w:spacing w:line="340" w:lineRule="exact"/>
              <w:ind w:firstLine="480" w:firstLineChars="200"/>
              <w:rPr>
                <w:rFonts w:ascii="仿宋" w:hAnsi="仿宋" w:eastAsia="仿宋"/>
                <w:sz w:val="24"/>
                <w:u w:val="single"/>
              </w:rPr>
            </w:pPr>
            <w:r>
              <w:rPr>
                <w:rFonts w:hint="eastAsia" w:ascii="仿宋" w:hAnsi="仿宋" w:eastAsia="仿宋"/>
                <w:sz w:val="24"/>
              </w:rPr>
              <w:t>5</w:t>
            </w:r>
            <w:r>
              <w:rPr>
                <w:rFonts w:ascii="仿宋" w:hAnsi="仿宋" w:eastAsia="仿宋"/>
                <w:sz w:val="24"/>
              </w:rPr>
              <w:t>、其他：</w:t>
            </w:r>
            <w:r>
              <w:rPr>
                <w:rFonts w:hint="eastAsia" w:ascii="仿宋" w:hAnsi="仿宋" w:eastAsia="仿宋"/>
                <w:sz w:val="24"/>
                <w:u w:val="single"/>
              </w:rPr>
              <w:t xml:space="preserve">          无           </w:t>
            </w:r>
          </w:p>
          <w:p>
            <w:pPr>
              <w:snapToGrid w:val="0"/>
              <w:spacing w:line="340" w:lineRule="exact"/>
              <w:ind w:firstLine="480" w:firstLineChars="200"/>
              <w:rPr>
                <w:rFonts w:ascii="仿宋" w:hAnsi="仿宋" w:eastAsia="仿宋"/>
                <w:sz w:val="24"/>
              </w:rPr>
            </w:pPr>
            <w:r>
              <w:rPr>
                <w:rFonts w:hint="eastAsia" w:ascii="仿宋" w:hAnsi="仿宋" w:eastAsia="仿宋"/>
                <w:sz w:val="24"/>
              </w:rPr>
              <w:t>6、附件：1.合同采购清单；2.廉洁协议书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8" w:hRule="atLeast"/>
        </w:trPr>
        <w:tc>
          <w:tcPr>
            <w:tcW w:w="4393" w:type="dxa"/>
            <w:gridSpan w:val="3"/>
          </w:tcPr>
          <w:p>
            <w:pPr>
              <w:snapToGrid w:val="0"/>
              <w:spacing w:line="340" w:lineRule="exact"/>
              <w:rPr>
                <w:rFonts w:ascii="仿宋" w:hAnsi="仿宋" w:eastAsia="仿宋"/>
                <w:sz w:val="24"/>
              </w:rPr>
            </w:pPr>
            <w:r>
              <w:rPr>
                <w:rFonts w:hint="eastAsia" w:ascii="仿宋" w:hAnsi="仿宋" w:eastAsia="仿宋"/>
                <w:sz w:val="24"/>
              </w:rPr>
              <w:t>甲方（需方</w:t>
            </w:r>
            <w:r>
              <w:rPr>
                <w:rFonts w:ascii="仿宋" w:hAnsi="仿宋" w:eastAsia="仿宋"/>
                <w:sz w:val="24"/>
              </w:rPr>
              <w:t>）</w:t>
            </w:r>
            <w:r>
              <w:rPr>
                <w:rFonts w:hint="eastAsia" w:ascii="仿宋" w:hAnsi="仿宋" w:eastAsia="仿宋"/>
                <w:sz w:val="24"/>
              </w:rPr>
              <w:t>：</w:t>
            </w:r>
          </w:p>
          <w:p>
            <w:pPr>
              <w:snapToGrid w:val="0"/>
              <w:spacing w:line="340" w:lineRule="exact"/>
              <w:rPr>
                <w:rFonts w:ascii="仿宋" w:hAnsi="仿宋" w:eastAsia="仿宋"/>
                <w:sz w:val="24"/>
              </w:rPr>
            </w:pPr>
            <w:r>
              <w:rPr>
                <w:rFonts w:hint="eastAsia" w:ascii="仿宋" w:hAnsi="仿宋" w:eastAsia="仿宋"/>
                <w:sz w:val="24"/>
              </w:rPr>
              <w:t>地址：</w:t>
            </w:r>
          </w:p>
          <w:p>
            <w:pPr>
              <w:snapToGrid w:val="0"/>
              <w:spacing w:line="340" w:lineRule="exact"/>
              <w:rPr>
                <w:rFonts w:ascii="仿宋" w:hAnsi="仿宋" w:eastAsia="仿宋"/>
                <w:sz w:val="24"/>
              </w:rPr>
            </w:pPr>
            <w:r>
              <w:rPr>
                <w:rFonts w:hint="eastAsia" w:ascii="仿宋" w:hAnsi="仿宋" w:eastAsia="仿宋"/>
                <w:sz w:val="24"/>
              </w:rPr>
              <w:t>联系电话：</w:t>
            </w:r>
          </w:p>
          <w:p>
            <w:pPr>
              <w:snapToGrid w:val="0"/>
              <w:spacing w:line="340" w:lineRule="exact"/>
              <w:rPr>
                <w:rFonts w:ascii="仿宋" w:hAnsi="仿宋" w:eastAsia="仿宋"/>
                <w:sz w:val="24"/>
              </w:rPr>
            </w:pPr>
            <w:r>
              <w:rPr>
                <w:rFonts w:hint="eastAsia" w:ascii="仿宋" w:hAnsi="仿宋" w:eastAsia="仿宋"/>
                <w:sz w:val="24"/>
              </w:rPr>
              <w:t>授权代表：</w:t>
            </w:r>
          </w:p>
        </w:tc>
        <w:tc>
          <w:tcPr>
            <w:tcW w:w="5243" w:type="dxa"/>
            <w:gridSpan w:val="2"/>
          </w:tcPr>
          <w:p>
            <w:pPr>
              <w:snapToGrid w:val="0"/>
              <w:spacing w:line="340" w:lineRule="exact"/>
              <w:rPr>
                <w:rFonts w:ascii="仿宋" w:hAnsi="仿宋" w:eastAsia="仿宋"/>
                <w:sz w:val="24"/>
              </w:rPr>
            </w:pPr>
            <w:r>
              <w:rPr>
                <w:rFonts w:hint="eastAsia" w:ascii="仿宋" w:hAnsi="仿宋" w:eastAsia="仿宋"/>
                <w:sz w:val="24"/>
              </w:rPr>
              <w:t xml:space="preserve">乙方（供方）： </w:t>
            </w:r>
          </w:p>
          <w:p>
            <w:pPr>
              <w:snapToGrid w:val="0"/>
              <w:spacing w:line="340" w:lineRule="exact"/>
              <w:rPr>
                <w:rFonts w:ascii="仿宋" w:hAnsi="仿宋" w:eastAsia="仿宋"/>
                <w:sz w:val="24"/>
              </w:rPr>
            </w:pPr>
            <w:r>
              <w:rPr>
                <w:rFonts w:hint="eastAsia" w:ascii="仿宋" w:hAnsi="仿宋" w:eastAsia="仿宋"/>
                <w:sz w:val="24"/>
              </w:rPr>
              <w:t xml:space="preserve">地址： </w:t>
            </w:r>
          </w:p>
          <w:p>
            <w:pPr>
              <w:snapToGrid w:val="0"/>
              <w:spacing w:line="340" w:lineRule="exact"/>
              <w:rPr>
                <w:rFonts w:ascii="仿宋" w:hAnsi="仿宋" w:eastAsia="仿宋"/>
                <w:sz w:val="24"/>
              </w:rPr>
            </w:pPr>
            <w:r>
              <w:rPr>
                <w:rFonts w:hint="eastAsia" w:ascii="仿宋" w:hAnsi="仿宋" w:eastAsia="仿宋"/>
                <w:sz w:val="24"/>
              </w:rPr>
              <w:t>电话：</w:t>
            </w:r>
            <w:r>
              <w:rPr>
                <w:rFonts w:hint="eastAsia" w:ascii="宋体" w:hAnsi="宋体" w:eastAsia="仿宋"/>
                <w:bCs/>
                <w:sz w:val="24"/>
              </w:rPr>
              <w:t xml:space="preserve"> </w:t>
            </w:r>
          </w:p>
          <w:p>
            <w:pPr>
              <w:snapToGrid w:val="0"/>
              <w:spacing w:line="340" w:lineRule="exact"/>
              <w:rPr>
                <w:rFonts w:ascii="宋体" w:hAnsi="宋体"/>
                <w:bCs/>
                <w:sz w:val="24"/>
              </w:rPr>
            </w:pPr>
            <w:r>
              <w:rPr>
                <w:rFonts w:hint="eastAsia" w:ascii="仿宋" w:hAnsi="仿宋" w:eastAsia="仿宋"/>
                <w:sz w:val="24"/>
              </w:rPr>
              <w:t>开户银行</w:t>
            </w:r>
            <w:r>
              <w:rPr>
                <w:rFonts w:hint="eastAsia" w:ascii="宋体" w:hAnsi="宋体"/>
                <w:bCs/>
                <w:sz w:val="24"/>
              </w:rPr>
              <w:t>：</w:t>
            </w:r>
            <w:r>
              <w:rPr>
                <w:rFonts w:ascii="宋体" w:hAnsi="宋体"/>
                <w:bCs/>
                <w:sz w:val="24"/>
              </w:rPr>
              <w:t xml:space="preserve"> </w:t>
            </w:r>
            <w:r>
              <w:rPr>
                <w:rFonts w:hint="eastAsia" w:ascii="宋体" w:hAnsi="宋体"/>
                <w:bCs/>
                <w:sz w:val="24"/>
              </w:rPr>
              <w:t xml:space="preserve">             </w:t>
            </w:r>
          </w:p>
          <w:p>
            <w:pPr>
              <w:snapToGrid w:val="0"/>
              <w:spacing w:line="340" w:lineRule="exact"/>
              <w:rPr>
                <w:rFonts w:ascii="仿宋" w:hAnsi="仿宋" w:eastAsia="仿宋"/>
                <w:sz w:val="24"/>
              </w:rPr>
            </w:pPr>
            <w:r>
              <w:rPr>
                <w:rFonts w:hint="eastAsia" w:ascii="仿宋" w:hAnsi="仿宋" w:eastAsia="仿宋"/>
                <w:sz w:val="24"/>
              </w:rPr>
              <w:t xml:space="preserve">账号：  </w:t>
            </w:r>
          </w:p>
          <w:p>
            <w:pPr>
              <w:snapToGrid w:val="0"/>
              <w:spacing w:line="340" w:lineRule="exact"/>
              <w:rPr>
                <w:rFonts w:ascii="仿宋" w:hAnsi="仿宋" w:eastAsia="仿宋"/>
                <w:sz w:val="24"/>
              </w:rPr>
            </w:pPr>
            <w:r>
              <w:rPr>
                <w:rFonts w:hint="eastAsia" w:ascii="仿宋" w:hAnsi="仿宋" w:eastAsia="仿宋"/>
                <w:sz w:val="24"/>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9636" w:type="dxa"/>
            <w:gridSpan w:val="5"/>
          </w:tcPr>
          <w:p>
            <w:pPr>
              <w:snapToGrid w:val="0"/>
              <w:spacing w:line="340" w:lineRule="exact"/>
            </w:pPr>
            <w:r>
              <w:rPr>
                <w:rFonts w:hint="eastAsia" w:ascii="仿宋" w:hAnsi="仿宋" w:eastAsia="仿宋"/>
                <w:sz w:val="24"/>
              </w:rPr>
              <w:t>备注：</w:t>
            </w:r>
          </w:p>
        </w:tc>
      </w:tr>
    </w:tbl>
    <w:p>
      <w:pPr>
        <w:tabs>
          <w:tab w:val="left" w:pos="720"/>
        </w:tabs>
        <w:rPr>
          <w:rFonts w:ascii="宋体" w:hAnsi="宋体" w:cs="宋体"/>
          <w:sz w:val="24"/>
        </w:rPr>
      </w:pPr>
    </w:p>
    <w:p>
      <w:pPr/>
      <w:bookmarkStart w:id="0" w:name="_GoBack"/>
      <w:bookmarkEnd w:id="0"/>
    </w:p>
    <w:sectPr>
      <w:pgSz w:w="11906" w:h="16838"/>
      <w:pgMar w:top="1418" w:right="1134" w:bottom="1418" w:left="1134" w:header="851" w:footer="992"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decorative"/>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altName w:val="Arial"/>
    <w:panose1 w:val="020B0604020202020204"/>
    <w:charset w:val="80"/>
    <w:family w:val="roman"/>
    <w:pitch w:val="default"/>
    <w:sig w:usb0="00000000" w:usb1="00000000" w:usb2="0000003F" w:usb3="00000000" w:csb0="003F01F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MingLiU">
    <w:panose1 w:val="02020509000000000000"/>
    <w:charset w:val="88"/>
    <w:family w:val="decorative"/>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roman"/>
    <w:pitch w:val="default"/>
    <w:sig w:usb0="00000087" w:usb1="28AF4000" w:usb2="00000016" w:usb3="00000000" w:csb0="00100009" w:csb1="00000000"/>
  </w:font>
  <w:font w:name="方正仿宋_GB2312">
    <w:panose1 w:val="02000000000000000000"/>
    <w:charset w:val="86"/>
    <w:family w:val="auto"/>
    <w:pitch w:val="default"/>
    <w:sig w:usb0="00000000" w:usb1="00000000" w:usb2="00000000" w:usb3="00000000" w:csb0="00000000" w:csb1="00000000"/>
  </w:font>
  <w:font w:name="楷体_GB2312">
    <w:altName w:val="楷体"/>
    <w:panose1 w:val="02010609030101010101"/>
    <w:charset w:val="86"/>
    <w:family w:val="decorative"/>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0" w:usb1="00000000" w:usb2="00000000" w:usb3="00000000" w:csb0="00000000" w:csb1="00000000"/>
  </w:font>
  <w:font w:name="Arial Unicode MS">
    <w:altName w:val="Arial"/>
    <w:panose1 w:val="020B0604020202020204"/>
    <w:charset w:val="80"/>
    <w:family w:val="modern"/>
    <w:pitch w:val="default"/>
    <w:sig w:usb0="00000000" w:usb1="00000000" w:usb2="0000003F" w:usb3="00000000" w:csb0="003F01FF" w:csb1="00000000"/>
  </w:font>
  <w:font w:name="仿宋">
    <w:panose1 w:val="02010609060101010101"/>
    <w:charset w:val="86"/>
    <w:family w:val="roma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MingLiU">
    <w:panose1 w:val="02020509000000000000"/>
    <w:charset w:val="88"/>
    <w:family w:val="roman"/>
    <w:pitch w:val="default"/>
    <w:sig w:usb0="A00002FF" w:usb1="28CFFCFA" w:usb2="00000016" w:usb3="00000000" w:csb0="00100001" w:csb1="00000000"/>
  </w:font>
  <w:font w:name="Microsoft JhengHei">
    <w:panose1 w:val="020B0604030504040204"/>
    <w:charset w:val="88"/>
    <w:family w:val="modern"/>
    <w:pitch w:val="default"/>
    <w:sig w:usb0="00000087" w:usb1="28AF4000" w:usb2="00000016" w:usb3="00000000" w:csb0="00100009" w:csb1="00000000"/>
  </w:font>
  <w:font w:name="楷体_GB2312">
    <w:altName w:val="楷体"/>
    <w:panose1 w:val="02010609030101010101"/>
    <w:charset w:val="86"/>
    <w:family w:val="roman"/>
    <w:pitch w:val="default"/>
    <w:sig w:usb0="00000000" w:usb1="00000000" w:usb2="00000010"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swiss"/>
    <w:pitch w:val="default"/>
    <w:sig w:usb0="E00002FF" w:usb1="6AC7FDFB" w:usb2="00000012" w:usb3="00000000" w:csb0="4002009F" w:csb1="DFD70000"/>
  </w:font>
  <w:font w:name="MingLiU">
    <w:panose1 w:val="02020509000000000000"/>
    <w:charset w:val="88"/>
    <w:family w:val="moder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0" w:usb1="00000000" w:usb2="00000000" w:usb3="00000000" w:csb0="00000000" w:csb1="00000000"/>
  </w:font>
  <w:font w:name="Arial Unicode MS">
    <w:altName w:val="Arial"/>
    <w:panose1 w:val="020B0604020202020204"/>
    <w:charset w:val="80"/>
    <w:family w:val="decorative"/>
    <w:pitch w:val="default"/>
    <w:sig w:usb0="00000000" w:usb1="00000000" w:usb2="0000003F" w:usb3="00000000" w:csb0="003F01FF" w:csb1="00000000"/>
  </w:font>
  <w:font w:name="仿宋">
    <w:panose1 w:val="02010609060101010101"/>
    <w:charset w:val="86"/>
    <w:family w:val="swiss"/>
    <w:pitch w:val="default"/>
    <w:sig w:usb0="800002BF" w:usb1="38CF7CFA" w:usb2="00000016" w:usb3="00000000" w:csb0="00040001" w:csb1="00000000"/>
  </w:font>
  <w:font w:name="MS Mincho">
    <w:panose1 w:val="02020609040205080304"/>
    <w:charset w:val="80"/>
    <w:family w:val="decorative"/>
    <w:pitch w:val="default"/>
    <w:sig w:usb0="E00002FF" w:usb1="6AC7FDFB" w:usb2="00000012" w:usb3="00000000" w:csb0="4002009F" w:csb1="DFD70000"/>
  </w:font>
  <w:font w:name="MingLiU">
    <w:panose1 w:val="02020509000000000000"/>
    <w:charset w:val="88"/>
    <w:family w:val="swiss"/>
    <w:pitch w:val="default"/>
    <w:sig w:usb0="A00002FF" w:usb1="28CFFCFA" w:usb2="00000016" w:usb3="00000000" w:csb0="00100001" w:csb1="00000000"/>
  </w:font>
  <w:font w:name="Microsoft JhengHei">
    <w:panose1 w:val="020B0604030504040204"/>
    <w:charset w:val="88"/>
    <w:family w:val="decorative"/>
    <w:pitch w:val="default"/>
    <w:sig w:usb0="00000087" w:usb1="28AF4000" w:usb2="00000016" w:usb3="00000000" w:csb0="00100009" w:csb1="00000000"/>
  </w:font>
  <w:font w:name="楷体_GB2312">
    <w:altName w:val="楷体"/>
    <w:panose1 w:val="02010609030101010101"/>
    <w:charset w:val="86"/>
    <w:family w:val="swiss"/>
    <w:pitch w:val="default"/>
    <w:sig w:usb0="00000000" w:usb1="00000000" w:usb2="00000010"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ind w:right="-15"/>
      <w:rPr>
        <w:rFonts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PAGE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pPr>
                    <w:r>
                      <w:fldChar w:fldCharType="begin"/>
                    </w:r>
                    <w:r>
                      <w:instrText xml:space="preserve">PAGE  </w:instrText>
                    </w:r>
                    <w:r>
                      <w:fldChar w:fldCharType="separate"/>
                    </w:r>
                    <w:r>
                      <w:t>- 9 -</w:t>
                    </w:r>
                    <w:r>
                      <w:fldChar w:fldCharType="end"/>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wps:wsp>
                </a:graphicData>
              </a:graphic>
            </wp:anchor>
          </w:drawing>
        </mc:Choice>
        <mc:Fallback>
          <w:pict>
            <v:rect id="文本框19" o:spid="_x0000_s1026" o:spt="1" style="position:absolute;left:0pt;margin-left:183.8pt;margin-top:0.3pt;height:15.6pt;width:9.05pt;mso-position-horizontal-relative:margin;mso-wrap-style:none;z-index:251661312;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6LXz7XAAAABwEAAA8AAAAAAAAAAQAgAAAA&#10;IgAAAGRycy9kb3ducmV2LnhtbFBLAQIUABQAAAAIAIdO4kCGxoY1mgEAABEDAAAOAAAAAAAAAAEA&#10;IAAAACYBAABkcnMvZTJvRG9jLnhtbFBLBQYAAAAABgAGAFkBAAAy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62336;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vD2yNcAAAAJAQAADwAA&#10;AAAAAAABACAAAAAiAAAAZHJzL2Rvd25yZXYueG1sUEsBAhQAFAAAAAgAh07iQCj8qM6lAQAAKwMA&#10;AA4AAAAAAAAAAQAgAAAAJgEAAGRycy9lMm9Eb2MueG1sUEsFBgAAAAAGAAYAWQEAAD0FA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6438631">
    <w:nsid w:val="559E5067"/>
    <w:multiLevelType w:val="multilevel"/>
    <w:tmpl w:val="559E5067"/>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4364386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0423C"/>
    <w:rsid w:val="732042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Cambria" w:hAnsi="Cambria"/>
      <w:b/>
      <w:bCs/>
      <w:sz w:val="32"/>
      <w:szCs w:val="32"/>
    </w:rPr>
  </w:style>
  <w:style w:type="paragraph" w:styleId="3">
    <w:name w:val="heading 3"/>
    <w:basedOn w:val="1"/>
    <w:next w:val="1"/>
    <w:unhideWhenUsed/>
    <w:qFormat/>
    <w:uiPriority w:val="0"/>
    <w:pPr>
      <w:keepNext/>
      <w:keepLines/>
      <w:spacing w:line="413" w:lineRule="auto"/>
      <w:outlineLvl w:val="2"/>
    </w:pPr>
    <w:rPr>
      <w:b/>
      <w:bCs/>
      <w:sz w:val="32"/>
      <w:szCs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Body Text First Indent"/>
    <w:basedOn w:val="5"/>
    <w:uiPriority w:val="0"/>
    <w:pPr>
      <w:spacing w:line="360" w:lineRule="auto"/>
      <w:ind w:firstLine="420"/>
    </w:pPr>
    <w:rPr>
      <w:rFonts w:ascii="宋体" w:hAnsi="宋体" w:cs="宋体"/>
      <w:kern w:val="1"/>
      <w:sz w:val="24"/>
    </w:rPr>
  </w:style>
  <w:style w:type="paragraph" w:styleId="5">
    <w:name w:val="Body Text"/>
    <w:basedOn w:val="1"/>
    <w:uiPriority w:val="0"/>
    <w:rPr>
      <w:sz w:val="26"/>
    </w:rPr>
  </w:style>
  <w:style w:type="paragraph" w:styleId="6">
    <w:name w:val="Body Text Indent 2"/>
    <w:basedOn w:val="1"/>
    <w:uiPriority w:val="0"/>
    <w:pPr>
      <w:ind w:firstLine="624"/>
    </w:pPr>
    <w:rPr>
      <w:rFonts w:ascii="仿宋_GB2312" w:hAnsi="仿宋_GB2312" w:eastAsia="仿宋_GB2312"/>
      <w:kern w:val="1"/>
      <w:sz w:val="28"/>
    </w:rPr>
  </w:style>
  <w:style w:type="paragraph" w:styleId="7">
    <w:name w:val="footer"/>
    <w:basedOn w:val="1"/>
    <w:uiPriority w:val="0"/>
    <w:pPr>
      <w:tabs>
        <w:tab w:val="center" w:pos="4153"/>
        <w:tab w:val="right" w:pos="8306"/>
      </w:tabs>
      <w:snapToGrid w:val="0"/>
      <w:jc w:val="left"/>
    </w:pPr>
    <w:rPr>
      <w:sz w:val="18"/>
      <w:szCs w:val="18"/>
    </w:rPr>
  </w:style>
  <w:style w:type="paragraph" w:customStyle="1" w:styleId="10">
    <w:name w:val="_Style 3"/>
    <w:basedOn w:val="1"/>
    <w:qFormat/>
    <w:uiPriority w:val="34"/>
    <w:pPr>
      <w:ind w:firstLine="420" w:firstLineChars="200"/>
    </w:pPr>
    <w:rPr>
      <w:color w:val="auto"/>
      <w:kern w:val="2"/>
      <w:sz w:val="21"/>
      <w:szCs w:val="24"/>
    </w:rPr>
  </w:style>
  <w:style w:type="paragraph" w:customStyle="1" w:styleId="11">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2023-07-04T10:36:00Z</dcterms:created>
  <dc:creator>Administrator</dc:creator>
  <cp:lastModifiedBy>Administrator</cp:lastModifiedBy>
  <dcterms:modified xsi:type="dcterms:W3CDTF">2023-07-04T10:36:50Z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