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53BC" w:rsidRDefault="00957810">
      <w:pPr>
        <w:ind w:firstLineChars="100" w:firstLine="44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西永微电园菁英公寓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号楼浴室挂件</w:t>
      </w:r>
    </w:p>
    <w:p w:rsidR="00A153BC" w:rsidRDefault="00957810">
      <w:pPr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采购项目</w:t>
      </w:r>
    </w:p>
    <w:p w:rsidR="00A153BC" w:rsidRDefault="0095781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  <w:r>
        <w:rPr>
          <w:rFonts w:ascii="宋体" w:hAnsi="宋体" w:cs="MingLiU" w:hint="eastAsia"/>
          <w:kern w:val="0"/>
          <w:sz w:val="44"/>
          <w:szCs w:val="44"/>
        </w:rPr>
        <w:t xml:space="preserve">          </w:t>
      </w:r>
    </w:p>
    <w:p w:rsidR="00A153BC" w:rsidRDefault="00A153BC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A153BC" w:rsidRDefault="00A153BC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A153BC" w:rsidRDefault="0095781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84"/>
          <w:szCs w:val="84"/>
        </w:rPr>
      </w:pPr>
      <w:r>
        <w:rPr>
          <w:rFonts w:ascii="宋体" w:hAnsi="宋体" w:cs="MingLiU" w:hint="eastAsia"/>
          <w:b/>
          <w:kern w:val="0"/>
          <w:sz w:val="84"/>
          <w:szCs w:val="84"/>
        </w:rPr>
        <w:t>响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应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性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文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件</w:t>
      </w:r>
    </w:p>
    <w:bookmarkEnd w:id="0"/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16"/>
          <w:szCs w:val="16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A153BC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A153BC" w:rsidRDefault="0095781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投标人</w:t>
      </w:r>
      <w:r>
        <w:rPr>
          <w:rFonts w:ascii="宋体" w:hAnsi="宋体" w:cs="MingLiU" w:hint="eastAsia"/>
          <w:b/>
          <w:spacing w:val="1"/>
          <w:w w:val="99"/>
          <w:kern w:val="0"/>
          <w:sz w:val="28"/>
          <w:szCs w:val="28"/>
        </w:rPr>
        <w:t>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（盖单位公章）</w:t>
      </w:r>
    </w:p>
    <w:p w:rsidR="00A153BC" w:rsidRDefault="0095781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法定代表人或其委托代理人：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（签字）</w:t>
      </w:r>
    </w:p>
    <w:p w:rsidR="00A153BC" w:rsidRDefault="00957810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年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月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日</w:t>
      </w:r>
    </w:p>
    <w:p w:rsidR="00A153BC" w:rsidRDefault="00A153BC">
      <w:pPr>
        <w:pStyle w:val="a0"/>
        <w:rPr>
          <w:rFonts w:ascii="方正黑体_GBK" w:eastAsia="方正黑体_GBK" w:cs="Arial Unicode MS"/>
          <w:kern w:val="0"/>
          <w:sz w:val="32"/>
          <w:szCs w:val="32"/>
        </w:rPr>
      </w:pPr>
    </w:p>
    <w:p w:rsidR="00A153BC" w:rsidRDefault="0095781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  <w:r>
        <w:rPr>
          <w:rFonts w:ascii="方正黑体_GBK" w:eastAsia="方正黑体_GBK" w:cs="Arial Unicode MS" w:hint="eastAsia"/>
          <w:kern w:val="0"/>
          <w:sz w:val="32"/>
          <w:szCs w:val="32"/>
        </w:rPr>
        <w:lastRenderedPageBreak/>
        <w:t>附件：</w:t>
      </w:r>
    </w:p>
    <w:p w:rsidR="00A153BC" w:rsidRDefault="00957810">
      <w:pPr>
        <w:pStyle w:val="3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ascii="宋体" w:hAnsi="宋体" w:hint="eastAsia"/>
          <w:sz w:val="44"/>
          <w:szCs w:val="44"/>
          <w:lang w:val="zh-CN"/>
        </w:rPr>
        <w:t>比选报价函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  <w:lang w:val="zh-CN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致：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 xml:space="preserve"> 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重庆西永微电子产业园区开发有限公司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 xml:space="preserve"> 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  <w:lang w:val="zh-CN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根据贵方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西永微电园菁英公寓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5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10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号楼浴室挂件采购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公开竞价比选文件，我方正式提交响应性文件正、副本各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一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份。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我司完全理解并同意本项目比选文件的全部要求，据此函，我司承诺如下：</w:t>
      </w:r>
    </w:p>
    <w:p w:rsidR="00A153BC" w:rsidRDefault="00957810">
      <w:pPr>
        <w:autoSpaceDE w:val="0"/>
        <w:autoSpaceDN w:val="0"/>
        <w:adjustRightInd w:val="0"/>
        <w:spacing w:line="594" w:lineRule="exact"/>
        <w:ind w:leftChars="8" w:left="17" w:firstLineChars="193" w:firstLine="54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1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、我司就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西永微电园菁英公寓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5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10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号楼浴室挂件采购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报价</w:t>
      </w:r>
      <w:r>
        <w:rPr>
          <w:rFonts w:ascii="方正仿宋_GBK" w:eastAsia="方正仿宋_GBK" w:cs="Arial Unicode MS" w:hint="eastAsia"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元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（后附各类报价表分项明细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，所报单价为包含税金、管理费等的全费用单价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）。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2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、本次报价是根据我司实际管理水平以及结合市场行情自主报价。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3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、我们同意提供比选人可能要求的与本次竞选有关的任何资料。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一旦我司中标，我司承诺将根据比选文件要求与比选人签订书面合同，并严格履行合同义务。我司决不提供任何虚假材料谋取中标，决不采取不正当手段诋毁、排挤其他投标人，决不与比选人、其它投标人恶意串通，决不向比选人及比选小组进行商业贿赂。如有违反，愿无条件接受比选人及相关管理部门的处罚。</w:t>
      </w:r>
    </w:p>
    <w:p w:rsidR="00A153BC" w:rsidRDefault="00A153BC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地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址：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      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电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话：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      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授权代表姓名（签字）：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</w:t>
      </w: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名称（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单位法人章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）：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</w:t>
      </w:r>
    </w:p>
    <w:p w:rsidR="00A153BC" w:rsidRDefault="00A153BC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</w:p>
    <w:p w:rsidR="00A153BC" w:rsidRDefault="009578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日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期：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年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日</w:t>
      </w:r>
    </w:p>
    <w:p w:rsidR="00A153BC" w:rsidRDefault="00A153BC">
      <w:pPr>
        <w:pStyle w:val="a0"/>
        <w:rPr>
          <w:rFonts w:ascii="方正仿宋_GBK" w:eastAsia="方正仿宋_GBK" w:cs="Arial Unicode MS"/>
          <w:kern w:val="0"/>
          <w:sz w:val="28"/>
          <w:szCs w:val="28"/>
        </w:rPr>
      </w:pPr>
    </w:p>
    <w:p w:rsidR="00A153BC" w:rsidRDefault="00957810">
      <w:pPr>
        <w:spacing w:line="500" w:lineRule="exact"/>
        <w:jc w:val="center"/>
        <w:rPr>
          <w:rFonts w:ascii="方正小标宋_GBK" w:eastAsia="方正小标宋_GBK" w:hAnsi="方正小标宋_GBK" w:cs="方正小标宋_GBK"/>
          <w:kern w:val="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lastRenderedPageBreak/>
        <w:t>西永微电园菁英公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寓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号楼浴室挂件</w:t>
      </w:r>
    </w:p>
    <w:p w:rsidR="00A153BC" w:rsidRDefault="00957810">
      <w:pPr>
        <w:spacing w:line="500" w:lineRule="exact"/>
        <w:jc w:val="center"/>
      </w:pP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报价表</w:t>
      </w:r>
    </w:p>
    <w:p w:rsidR="00A153BC" w:rsidRDefault="00A153BC">
      <w:pPr>
        <w:pStyle w:val="a9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1109"/>
        <w:gridCol w:w="2856"/>
        <w:gridCol w:w="1135"/>
        <w:gridCol w:w="1070"/>
        <w:gridCol w:w="1323"/>
      </w:tblGrid>
      <w:tr w:rsidR="00A153BC">
        <w:trPr>
          <w:trHeight w:hRule="exact" w:val="93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产品名称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品牌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技术参数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暂定</w:t>
            </w: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数量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单价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合计</w:t>
            </w:r>
          </w:p>
        </w:tc>
      </w:tr>
      <w:tr w:rsidR="00A153BC">
        <w:trPr>
          <w:trHeight w:hRule="exact" w:val="56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spacing w:line="594" w:lineRule="exact"/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/>
                <w:kern w:val="1"/>
                <w:szCs w:val="21"/>
              </w:rPr>
              <w:t>浴巾架（可折叠）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pStyle w:val="a9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A153BC" w:rsidRDefault="00A153BC">
            <w:pPr>
              <w:pStyle w:val="a9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46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毛巾架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 xml:space="preserve"> (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双杆）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46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排钩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46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三角置物架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46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纸巾盒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46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马桶刷（带刷筒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647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BC" w:rsidRDefault="00A153BC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A153BC">
        <w:trPr>
          <w:trHeight w:hRule="exact" w:val="1360"/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BC" w:rsidRDefault="00957810">
            <w:pPr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报价合计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元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人民币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大写：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）</w:t>
            </w:r>
          </w:p>
        </w:tc>
      </w:tr>
    </w:tbl>
    <w:p w:rsidR="00A153BC" w:rsidRDefault="00A153BC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A153BC" w:rsidRDefault="00957810">
      <w:pPr>
        <w:spacing w:line="500" w:lineRule="exact"/>
        <w:ind w:firstLine="60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投标人：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法定代表人授权代表：</w:t>
      </w:r>
    </w:p>
    <w:p w:rsidR="00A153BC" w:rsidRDefault="00957810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单位法人章</w:t>
      </w:r>
      <w:r>
        <w:rPr>
          <w:rFonts w:ascii="黑体" w:eastAsia="黑体" w:hAnsi="黑体" w:cs="黑体" w:hint="eastAsia"/>
          <w:kern w:val="1"/>
          <w:sz w:val="24"/>
          <w:szCs w:val="28"/>
        </w:rPr>
        <w:t>）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（签字或盖章）</w:t>
      </w:r>
    </w:p>
    <w:p w:rsidR="00A153BC" w:rsidRDefault="00A153BC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A153BC" w:rsidRDefault="009578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年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月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日</w:t>
      </w:r>
    </w:p>
    <w:p w:rsidR="00A153BC" w:rsidRDefault="00A153BC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A153BC" w:rsidRDefault="009578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注：</w:t>
      </w:r>
    </w:p>
    <w:p w:rsidR="00A153BC" w:rsidRDefault="009578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1</w:t>
      </w:r>
      <w:r>
        <w:rPr>
          <w:rFonts w:ascii="黑体" w:eastAsia="黑体" w:hAnsi="黑体" w:cs="黑体" w:hint="eastAsia"/>
          <w:kern w:val="1"/>
          <w:sz w:val="24"/>
          <w:szCs w:val="28"/>
        </w:rPr>
        <w:t>.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单价为包含税金、管理费等的全费用单价；</w:t>
      </w:r>
    </w:p>
    <w:p w:rsidR="00A153BC" w:rsidRDefault="009578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2.</w:t>
      </w:r>
      <w:r>
        <w:rPr>
          <w:rFonts w:ascii="黑体" w:eastAsia="黑体" w:hAnsi="黑体" w:cs="黑体" w:hint="eastAsia"/>
          <w:kern w:val="1"/>
          <w:sz w:val="24"/>
          <w:szCs w:val="28"/>
        </w:rPr>
        <w:t>浴室挂件</w:t>
      </w:r>
      <w:r>
        <w:rPr>
          <w:rFonts w:ascii="黑体" w:eastAsia="黑体" w:hAnsi="黑体" w:cs="黑体" w:hint="eastAsia"/>
          <w:kern w:val="1"/>
          <w:sz w:val="24"/>
          <w:szCs w:val="28"/>
        </w:rPr>
        <w:t>6</w:t>
      </w:r>
      <w:r>
        <w:rPr>
          <w:rFonts w:ascii="黑体" w:eastAsia="黑体" w:hAnsi="黑体" w:cs="黑体" w:hint="eastAsia"/>
          <w:kern w:val="1"/>
          <w:sz w:val="24"/>
          <w:szCs w:val="28"/>
        </w:rPr>
        <w:t>件套须为同一品牌；</w:t>
      </w:r>
    </w:p>
    <w:p w:rsidR="00A153BC" w:rsidRDefault="009578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3.</w:t>
      </w:r>
      <w:r>
        <w:rPr>
          <w:rFonts w:ascii="黑体" w:eastAsia="黑体" w:hAnsi="黑体" w:cs="黑体" w:hint="eastAsia"/>
          <w:kern w:val="1"/>
          <w:sz w:val="24"/>
          <w:szCs w:val="28"/>
        </w:rPr>
        <w:t>请投标人完整填写本表；</w:t>
      </w:r>
    </w:p>
    <w:p w:rsidR="00A153BC" w:rsidRDefault="00957810">
      <w:pPr>
        <w:pStyle w:val="a9"/>
        <w:ind w:firstLineChars="200" w:firstLine="48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4.</w:t>
      </w:r>
      <w:r>
        <w:rPr>
          <w:rFonts w:ascii="黑体" w:eastAsia="黑体" w:hAnsi="黑体" w:cs="黑体" w:hint="eastAsia"/>
          <w:szCs w:val="28"/>
        </w:rPr>
        <w:t>该表可扩展，根据采购清单填写，并逐页签字或盖章。</w:t>
      </w:r>
    </w:p>
    <w:p w:rsidR="00A153BC" w:rsidRDefault="00A153BC">
      <w:pPr>
        <w:pStyle w:val="a0"/>
        <w:rPr>
          <w:rFonts w:ascii="方正小标宋_GBK" w:eastAsia="方正小标宋_GBK" w:cs="Arial Unicode MS"/>
          <w:kern w:val="0"/>
          <w:sz w:val="44"/>
          <w:szCs w:val="44"/>
          <w:highlight w:val="cyan"/>
        </w:rPr>
      </w:pPr>
    </w:p>
    <w:p w:rsidR="00A153BC" w:rsidRDefault="00957810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ascii="方正小标宋_GBK" w:eastAsia="方正小标宋_GBK" w:cs="Arial Unicode MS" w:hint="eastAsia"/>
          <w:kern w:val="0"/>
          <w:sz w:val="44"/>
          <w:szCs w:val="44"/>
        </w:rPr>
        <w:lastRenderedPageBreak/>
        <w:t>法定代表人</w:t>
      </w:r>
      <w:r>
        <w:rPr>
          <w:rFonts w:ascii="方正小标宋_GBK" w:eastAsia="方正小标宋_GBK" w:cs="Arial Unicode MS" w:hint="eastAsia"/>
          <w:kern w:val="0"/>
          <w:sz w:val="44"/>
          <w:szCs w:val="44"/>
        </w:rPr>
        <w:t>身份证明及</w:t>
      </w:r>
      <w:r>
        <w:rPr>
          <w:rFonts w:ascii="方正小标宋_GBK" w:eastAsia="方正小标宋_GBK" w:cs="Arial Unicode MS" w:hint="eastAsia"/>
          <w:kern w:val="0"/>
          <w:sz w:val="44"/>
          <w:szCs w:val="44"/>
        </w:rPr>
        <w:t>授权委托书</w:t>
      </w:r>
    </w:p>
    <w:p w:rsidR="00A153BC" w:rsidRDefault="00A153BC">
      <w:pPr>
        <w:autoSpaceDE w:val="0"/>
        <w:autoSpaceDN w:val="0"/>
        <w:adjustRightInd w:val="0"/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957810">
      <w:pPr>
        <w:autoSpaceDE w:val="0"/>
        <w:autoSpaceDN w:val="0"/>
        <w:spacing w:after="120"/>
        <w:jc w:val="center"/>
        <w:rPr>
          <w:rFonts w:ascii="Microsoft JhengHei" w:hAnsi="宋体" w:cs="宋体"/>
          <w:b/>
          <w:color w:val="000000"/>
          <w:kern w:val="0"/>
          <w:sz w:val="25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（单位负责人）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身份证明</w:t>
      </w:r>
    </w:p>
    <w:p w:rsidR="00A153BC" w:rsidRDefault="00957810">
      <w:pPr>
        <w:tabs>
          <w:tab w:val="left" w:pos="3928"/>
        </w:tabs>
        <w:autoSpaceDE w:val="0"/>
        <w:autoSpaceDN w:val="0"/>
        <w:spacing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称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A153BC" w:rsidRDefault="00957810">
      <w:pPr>
        <w:tabs>
          <w:tab w:val="left" w:pos="2412"/>
          <w:tab w:val="left" w:pos="3883"/>
          <w:tab w:val="left" w:pos="5352"/>
          <w:tab w:val="left" w:pos="6869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姓名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性别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龄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职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务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A153BC" w:rsidRDefault="00957810">
      <w:pPr>
        <w:tabs>
          <w:tab w:val="left" w:pos="2832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称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的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代表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6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A153BC" w:rsidRDefault="00A153BC">
      <w:pPr>
        <w:autoSpaceDE w:val="0"/>
        <w:autoSpaceDN w:val="0"/>
        <w:spacing w:before="10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11"/>
          <w:szCs w:val="32"/>
        </w:rPr>
      </w:pPr>
    </w:p>
    <w:p w:rsidR="00A153BC" w:rsidRDefault="00957810">
      <w:pPr>
        <w:autoSpaceDE w:val="0"/>
        <w:autoSpaceDN w:val="0"/>
        <w:spacing w:before="36"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特此证明。</w:t>
      </w:r>
    </w:p>
    <w:p w:rsidR="00A153BC" w:rsidRDefault="00A153BC">
      <w:pPr>
        <w:autoSpaceDE w:val="0"/>
        <w:autoSpaceDN w:val="0"/>
        <w:spacing w:before="3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</w:pPr>
    </w:p>
    <w:p w:rsidR="00A153BC" w:rsidRDefault="00957810">
      <w:pPr>
        <w:autoSpaceDE w:val="0"/>
        <w:autoSpaceDN w:val="0"/>
        <w:spacing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附：法定代表人（单位负责人）身份证复印件或双面扫描件。</w:t>
      </w:r>
    </w:p>
    <w:p w:rsidR="00A153BC" w:rsidRDefault="00957810">
      <w:pPr>
        <w:autoSpaceDE w:val="0"/>
        <w:autoSpaceDN w:val="0"/>
        <w:spacing w:before="1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注：本身份证明需由投标人加盖单位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法人章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A153BC" w:rsidRDefault="00A153BC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</w:p>
    <w:p w:rsidR="00A153BC" w:rsidRDefault="00A153BC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</w:p>
    <w:p w:rsidR="00A153BC" w:rsidRDefault="00A153BC">
      <w:pPr>
        <w:autoSpaceDE w:val="0"/>
        <w:autoSpaceDN w:val="0"/>
        <w:spacing w:before="11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Cs w:val="32"/>
        </w:rPr>
      </w:pPr>
    </w:p>
    <w:p w:rsidR="00A153BC" w:rsidRDefault="00957810">
      <w:pPr>
        <w:tabs>
          <w:tab w:val="left" w:pos="6521"/>
        </w:tabs>
        <w:autoSpaceDE w:val="0"/>
        <w:autoSpaceDN w:val="0"/>
        <w:spacing w:before="1" w:after="120"/>
        <w:ind w:left="4212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A153BC" w:rsidRDefault="00957810">
      <w:pPr>
        <w:tabs>
          <w:tab w:val="left" w:pos="5352"/>
          <w:tab w:val="left" w:pos="6192"/>
          <w:tab w:val="left" w:pos="7032"/>
        </w:tabs>
        <w:autoSpaceDE w:val="0"/>
        <w:autoSpaceDN w:val="0"/>
        <w:spacing w:before="36" w:after="120"/>
        <w:ind w:left="4721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日</w:t>
      </w:r>
    </w:p>
    <w:p w:rsidR="00A153BC" w:rsidRDefault="00A153BC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</w:p>
    <w:p w:rsidR="00A153BC" w:rsidRDefault="00957810">
      <w:pPr>
        <w:tabs>
          <w:tab w:val="left" w:pos="6521"/>
        </w:tabs>
        <w:autoSpaceDE w:val="0"/>
        <w:autoSpaceDN w:val="0"/>
        <w:spacing w:before="1" w:after="120"/>
        <w:jc w:val="left"/>
        <w:rPr>
          <w:rFonts w:ascii="方正仿宋_GB2312" w:eastAsia="方正仿宋_GB2312" w:hAnsi="方正仿宋_GB2312" w:cs="方正仿宋_GB2312"/>
          <w:color w:val="000000"/>
          <w:spacing w:val="-3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注：法定代表人（单位负责人）身份证明需按上述格式填写完整，不可缺少内容。在此基础上增加内容的不影响其有效性。</w:t>
      </w:r>
    </w:p>
    <w:p w:rsidR="00A153BC" w:rsidRDefault="00A153B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pStyle w:val="a0"/>
      </w:pPr>
    </w:p>
    <w:p w:rsidR="00A153BC" w:rsidRDefault="00957810">
      <w:pPr>
        <w:autoSpaceDE w:val="0"/>
        <w:autoSpaceDN w:val="0"/>
        <w:spacing w:after="120"/>
        <w:jc w:val="center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授权委托书</w:t>
      </w:r>
    </w:p>
    <w:p w:rsidR="00A153BC" w:rsidRDefault="00957810">
      <w:pPr>
        <w:tabs>
          <w:tab w:val="left" w:pos="2421"/>
          <w:tab w:val="left" w:pos="5585"/>
        </w:tabs>
        <w:autoSpaceDE w:val="0"/>
        <w:autoSpaceDN w:val="0"/>
        <w:spacing w:after="120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本人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姓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名）系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（投标人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称）的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代表人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单</w:t>
      </w:r>
    </w:p>
    <w:p w:rsidR="00A153BC" w:rsidRDefault="00957810">
      <w:pPr>
        <w:tabs>
          <w:tab w:val="left" w:pos="3158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位负责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4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现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</w:t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（姓名）为我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方代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理人。代理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根据授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权，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以我方名义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签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署、澄清确认、递交、撤回、修改投标文件、签订合同和处理有关事宜，其法律后果由我方承担。</w:t>
      </w:r>
    </w:p>
    <w:p w:rsidR="00A153BC" w:rsidRDefault="00957810">
      <w:pPr>
        <w:tabs>
          <w:tab w:val="left" w:pos="3780"/>
          <w:tab w:val="left" w:pos="5585"/>
        </w:tabs>
        <w:autoSpaceDE w:val="0"/>
        <w:autoSpaceDN w:val="0"/>
        <w:spacing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委托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限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A153BC" w:rsidRDefault="00957810">
      <w:pPr>
        <w:autoSpaceDE w:val="0"/>
        <w:autoSpaceDN w:val="0"/>
        <w:spacing w:before="36"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代理人无转委托权。</w:t>
      </w:r>
    </w:p>
    <w:p w:rsidR="00A153BC" w:rsidRDefault="00A153BC">
      <w:pPr>
        <w:autoSpaceDE w:val="0"/>
        <w:autoSpaceDN w:val="0"/>
        <w:spacing w:before="8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0"/>
          <w:szCs w:val="32"/>
        </w:rPr>
      </w:pPr>
    </w:p>
    <w:p w:rsidR="00A153BC" w:rsidRDefault="00957810">
      <w:pPr>
        <w:tabs>
          <w:tab w:val="left" w:pos="3216"/>
          <w:tab w:val="left" w:pos="3636"/>
          <w:tab w:val="left" w:pos="7241"/>
        </w:tabs>
        <w:autoSpaceDE w:val="0"/>
        <w:autoSpaceDN w:val="0"/>
        <w:spacing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A153BC" w:rsidRDefault="00957810">
      <w:pPr>
        <w:tabs>
          <w:tab w:val="left" w:pos="7661"/>
        </w:tabs>
        <w:autoSpaceDE w:val="0"/>
        <w:autoSpaceDN w:val="0"/>
        <w:spacing w:before="43" w:after="120" w:line="360" w:lineRule="auto"/>
        <w:ind w:left="2791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表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8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（签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字或盖章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A153BC" w:rsidRDefault="00957810"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身份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码：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A153BC" w:rsidRDefault="00957810">
      <w:pPr>
        <w:tabs>
          <w:tab w:val="left" w:pos="7661"/>
        </w:tabs>
        <w:autoSpaceDE w:val="0"/>
        <w:autoSpaceDN w:val="0"/>
        <w:spacing w:before="44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委托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理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（签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字或盖章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A153BC" w:rsidRDefault="00957810"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身份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码：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A153BC" w:rsidRDefault="00957810">
      <w:pPr>
        <w:tabs>
          <w:tab w:val="left" w:pos="6643"/>
          <w:tab w:val="left" w:pos="7589"/>
          <w:tab w:val="left" w:pos="8533"/>
        </w:tabs>
        <w:autoSpaceDE w:val="0"/>
        <w:autoSpaceDN w:val="0"/>
        <w:spacing w:before="36" w:after="120" w:line="360" w:lineRule="auto"/>
        <w:ind w:left="5907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153BC">
        <w:trPr>
          <w:trHeight w:val="2015"/>
          <w:jc w:val="center"/>
        </w:trPr>
        <w:tc>
          <w:tcPr>
            <w:tcW w:w="4261" w:type="dxa"/>
          </w:tcPr>
          <w:p w:rsidR="00A153BC" w:rsidRDefault="009578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  <w:r>
              <w:rPr>
                <w:rFonts w:ascii="宋体" w:hAnsi="宋体"/>
                <w:color w:val="000000"/>
                <w:sz w:val="24"/>
              </w:rPr>
              <w:t>（单位负责人）</w:t>
            </w:r>
            <w:r>
              <w:rPr>
                <w:rFonts w:ascii="宋体" w:hAnsi="宋体" w:hint="eastAsia"/>
                <w:color w:val="000000"/>
                <w:sz w:val="24"/>
              </w:rPr>
              <w:t>身份证复印件或扫描件</w:t>
            </w:r>
          </w:p>
          <w:p w:rsidR="00A153BC" w:rsidRDefault="009578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双面</w:t>
            </w:r>
          </w:p>
        </w:tc>
        <w:tc>
          <w:tcPr>
            <w:tcW w:w="4261" w:type="dxa"/>
          </w:tcPr>
          <w:p w:rsidR="00A153BC" w:rsidRDefault="009578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委托代理人身份证复印件或扫描件</w:t>
            </w:r>
          </w:p>
          <w:p w:rsidR="00A153BC" w:rsidRDefault="009578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双面</w:t>
            </w:r>
          </w:p>
        </w:tc>
      </w:tr>
    </w:tbl>
    <w:p w:rsidR="00A153BC" w:rsidRDefault="00957810"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注：</w:t>
      </w:r>
    </w:p>
    <w:p w:rsidR="00A153BC" w:rsidRDefault="00957810">
      <w:pPr>
        <w:tabs>
          <w:tab w:val="left" w:pos="8549"/>
        </w:tabs>
        <w:autoSpaceDE w:val="0"/>
        <w:autoSpaceDN w:val="0"/>
        <w:spacing w:before="43" w:after="120" w:line="360" w:lineRule="auto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、法定代表人（单位负责人）参加投标活动并签署文件的不需要授权委托书，只需提供法定代表人（单位负责人）身份证明；非法定代表人（单位负责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lastRenderedPageBreak/>
        <w:t>人）参加投标活动及签署文件的除提供法定代表人（单位负责人）身份证明外还须提供授权委托书。</w:t>
      </w:r>
    </w:p>
    <w:p w:rsidR="00A153BC" w:rsidRDefault="00957810">
      <w:pPr>
        <w:tabs>
          <w:tab w:val="left" w:pos="8549"/>
        </w:tabs>
        <w:autoSpaceDE w:val="0"/>
        <w:autoSpaceDN w:val="0"/>
        <w:spacing w:before="43" w:after="120" w:line="360" w:lineRule="auto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、法定代表人（单位负责人）身份证明及授权委托书原件装入投标文件一并递交。另外须准备一份在开标现场出具。</w:t>
      </w:r>
      <w:bookmarkStart w:id="1" w:name="_bookmark159"/>
      <w:bookmarkEnd w:id="1"/>
    </w:p>
    <w:p w:rsidR="00A153BC" w:rsidRDefault="00A153BC">
      <w:pPr>
        <w:pStyle w:val="2"/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pStyle w:val="a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A153BC">
      <w:pPr>
        <w:pStyle w:val="a0"/>
        <w:rPr>
          <w:rFonts w:ascii="方正仿宋_GBK" w:eastAsia="方正仿宋_GBK" w:cs="Arial Unicode MS"/>
          <w:kern w:val="0"/>
          <w:sz w:val="32"/>
          <w:szCs w:val="32"/>
        </w:rPr>
      </w:pPr>
    </w:p>
    <w:p w:rsidR="00A153BC" w:rsidRDefault="00957810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重庆西永微电子产业园开发有限公司</w:t>
      </w:r>
    </w:p>
    <w:p w:rsidR="00A153BC" w:rsidRDefault="00957810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菁英公寓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号楼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浴室挂件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采购合同</w:t>
      </w:r>
    </w:p>
    <w:p w:rsidR="00A153BC" w:rsidRDefault="00A153BC">
      <w:pPr>
        <w:spacing w:line="594" w:lineRule="exact"/>
        <w:ind w:firstLineChars="200" w:firstLine="480"/>
        <w:rPr>
          <w:rFonts w:ascii="黑体" w:eastAsia="黑体" w:hAnsi="黑体" w:cs="黑体"/>
          <w:sz w:val="24"/>
        </w:rPr>
      </w:pPr>
    </w:p>
    <w:p w:rsidR="00A153BC" w:rsidRDefault="0095781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重庆西永微电子产业园开发有限公司</w:t>
      </w:r>
    </w:p>
    <w:p w:rsidR="00A153BC" w:rsidRDefault="0095781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</w:t>
      </w:r>
      <w:r>
        <w:rPr>
          <w:rFonts w:ascii="宋体" w:hAnsi="宋体" w:cs="宋体" w:hint="eastAsia"/>
          <w:sz w:val="24"/>
        </w:rPr>
        <w:t>:</w:t>
      </w:r>
    </w:p>
    <w:p w:rsidR="00A153BC" w:rsidRDefault="00957810">
      <w:pPr>
        <w:pStyle w:val="a0"/>
        <w:spacing w:before="98" w:line="594" w:lineRule="exact"/>
        <w:ind w:left="151" w:right="113" w:firstLine="336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为了保护甲乙双方合法权益，根据《中华人民共和国合同法》及相关法律法规，经甲乙双方平等友好协商，达成如下协议</w:t>
      </w:r>
      <w:r>
        <w:rPr>
          <w:rFonts w:asciiTheme="minorEastAsia" w:eastAsiaTheme="minorEastAsia" w:hAnsiTheme="minorEastAsia" w:cstheme="minorEastAsia" w:hint="eastAsia"/>
          <w:w w:val="95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双方签署本合同，以资共同遵守。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采购内容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3300"/>
        <w:gridCol w:w="1057"/>
        <w:gridCol w:w="1095"/>
        <w:gridCol w:w="1333"/>
      </w:tblGrid>
      <w:tr w:rsidR="00A153BC">
        <w:trPr>
          <w:trHeight w:val="509"/>
        </w:trPr>
        <w:tc>
          <w:tcPr>
            <w:tcW w:w="2586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300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</w:t>
            </w:r>
          </w:p>
        </w:tc>
        <w:tc>
          <w:tcPr>
            <w:tcW w:w="1057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095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元）</w:t>
            </w:r>
          </w:p>
        </w:tc>
        <w:tc>
          <w:tcPr>
            <w:tcW w:w="1333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小计</w:t>
            </w:r>
          </w:p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</w:tr>
      <w:tr w:rsidR="00A153BC">
        <w:trPr>
          <w:trHeight w:val="3097"/>
        </w:trPr>
        <w:tc>
          <w:tcPr>
            <w:tcW w:w="2586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浴室挂件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件套</w:t>
            </w:r>
          </w:p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（双层浴巾架、毛巾杆、三角篮、挂衣排钩、纸巾盒、厕刷架）</w:t>
            </w:r>
          </w:p>
        </w:tc>
        <w:tc>
          <w:tcPr>
            <w:tcW w:w="3300" w:type="dxa"/>
            <w:vAlign w:val="center"/>
          </w:tcPr>
          <w:p w:rsidR="00A153BC" w:rsidRDefault="00A153BC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153BC" w:rsidRDefault="009578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95" w:type="dxa"/>
            <w:vAlign w:val="center"/>
          </w:tcPr>
          <w:p w:rsidR="00A153BC" w:rsidRDefault="00A153BC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153BC" w:rsidRDefault="00A153BC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53BC">
        <w:trPr>
          <w:trHeight w:val="534"/>
        </w:trPr>
        <w:tc>
          <w:tcPr>
            <w:tcW w:w="9371" w:type="dxa"/>
            <w:gridSpan w:val="5"/>
            <w:vAlign w:val="center"/>
          </w:tcPr>
          <w:p w:rsidR="00A153BC" w:rsidRDefault="0095781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合同总价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大写（含税）</w:t>
            </w:r>
          </w:p>
        </w:tc>
      </w:tr>
    </w:tbl>
    <w:p w:rsidR="00A153BC" w:rsidRDefault="00957810">
      <w:pPr>
        <w:pStyle w:val="2"/>
        <w:spacing w:line="594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该费用为不变价格，包含以下内容：</w:t>
      </w:r>
    </w:p>
    <w:p w:rsidR="00A153BC" w:rsidRDefault="0095781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该批产品的成本费用。</w:t>
      </w:r>
    </w:p>
    <w:p w:rsidR="00A153BC" w:rsidRDefault="0095781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达到该批产品所要求的交货期所发生的各项费用。</w:t>
      </w:r>
    </w:p>
    <w:p w:rsidR="00A153BC" w:rsidRDefault="0095781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所用材料发生市场价格变动的风险。</w:t>
      </w:r>
    </w:p>
    <w:p w:rsidR="00A153BC" w:rsidRDefault="0095781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</w:rPr>
        <w:t>该批产品安装完毕所发生的运输费、保险费、利润、税金等各种费用。</w:t>
      </w:r>
    </w:p>
    <w:p w:rsidR="00A153BC" w:rsidRDefault="0095781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</w:rPr>
        <w:t>质保费用。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结算、</w:t>
      </w:r>
      <w:r>
        <w:rPr>
          <w:rFonts w:hint="eastAsia"/>
          <w:sz w:val="28"/>
          <w:szCs w:val="28"/>
        </w:rPr>
        <w:t>付款方式和履约保证金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结算总价</w:t>
      </w:r>
      <w:r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>安装验收合格总数量×中标综合单价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</w:t>
      </w:r>
      <w:r>
        <w:rPr>
          <w:rFonts w:ascii="宋体" w:hAnsi="宋体" w:cs="宋体" w:hint="eastAsia"/>
          <w:sz w:val="24"/>
        </w:rPr>
        <w:t>付款方式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2.1</w:t>
      </w:r>
      <w:r>
        <w:rPr>
          <w:rFonts w:ascii="宋体" w:hAnsi="宋体" w:cs="宋体" w:hint="eastAsia"/>
          <w:sz w:val="24"/>
        </w:rPr>
        <w:t>乙方将全部产品运达甲方指定地点并完成安装调试后</w:t>
      </w:r>
      <w:r>
        <w:rPr>
          <w:rFonts w:ascii="宋体" w:hAnsi="宋体" w:cs="宋体" w:hint="eastAsia"/>
          <w:sz w:val="24"/>
        </w:rPr>
        <w:t>办理结算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在验收</w:t>
      </w:r>
      <w:r>
        <w:rPr>
          <w:rFonts w:ascii="宋体" w:hAnsi="宋体" w:cs="宋体" w:hint="eastAsia"/>
          <w:sz w:val="24"/>
        </w:rPr>
        <w:t>合格</w:t>
      </w:r>
      <w:r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个工作日内</w:t>
      </w:r>
      <w:r>
        <w:rPr>
          <w:rFonts w:ascii="宋体" w:hAnsi="宋体" w:cs="宋体" w:hint="eastAsia"/>
          <w:sz w:val="24"/>
        </w:rPr>
        <w:t>向乙方</w:t>
      </w:r>
      <w:r>
        <w:rPr>
          <w:rFonts w:ascii="宋体" w:hAnsi="宋体" w:cs="宋体" w:hint="eastAsia"/>
          <w:sz w:val="24"/>
        </w:rPr>
        <w:t>支付</w:t>
      </w:r>
      <w:r>
        <w:rPr>
          <w:rFonts w:ascii="宋体" w:hAnsi="宋体" w:cs="宋体" w:hint="eastAsia"/>
          <w:sz w:val="24"/>
        </w:rPr>
        <w:t>结算总价的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2.2</w:t>
      </w:r>
      <w:r>
        <w:rPr>
          <w:rFonts w:ascii="宋体" w:hAnsi="宋体" w:cs="宋体" w:hint="eastAsia"/>
          <w:sz w:val="24"/>
        </w:rPr>
        <w:t>剩余实际采购总额的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作为质保金，质保期自取得合格有效的检测报告之日起计算，质保期满无质量和售后服务问题，甲方在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个工作日内向乙方无息支付质保金。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甲方未收到发票的，有权不予支付相应款项直至乙方提供合格发票，并不承担延迟付款责任。发票认证通过是付款的必要前提之一。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履约保证金：履约保证金为中标金额的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，签订合同前乙方一次性转账至甲方指定账户。本次产品取得合格有效的检测报告后，如无质量和售后服务问题，甲方在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个工作日内无息退还乙方的履约保证金。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、货物包装与交付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货物的包装应适于长</w:t>
      </w:r>
      <w:r>
        <w:rPr>
          <w:rFonts w:ascii="宋体" w:hAnsi="宋体" w:cs="宋体" w:hint="eastAsia"/>
          <w:sz w:val="24"/>
        </w:rPr>
        <w:t>途运输和反复装卸，并且乙方应根据货物不同的特性和要求采取防潮、防雨、防锈、防震、防腐等保护措施，</w:t>
      </w:r>
      <w:r>
        <w:rPr>
          <w:rFonts w:ascii="宋体" w:hAnsi="宋体" w:cs="宋体" w:hint="eastAsia"/>
          <w:spacing w:val="-1"/>
          <w:w w:val="95"/>
          <w:sz w:val="24"/>
        </w:rPr>
        <w:t>以</w:t>
      </w:r>
      <w:r>
        <w:rPr>
          <w:rFonts w:ascii="宋体" w:hAnsi="宋体" w:cs="宋体" w:hint="eastAsia"/>
          <w:sz w:val="24"/>
        </w:rPr>
        <w:t>保证货物安全无损地到达甲方指定地点。乙方将承担因包装不当导致交付的合同标的物受损的责任。</w:t>
      </w:r>
    </w:p>
    <w:p w:rsidR="00A153BC" w:rsidRDefault="00957810">
      <w:pPr>
        <w:pStyle w:val="a0"/>
        <w:tabs>
          <w:tab w:val="left" w:pos="2351"/>
        </w:tabs>
        <w:spacing w:before="49" w:line="594" w:lineRule="exact"/>
        <w:ind w:left="391" w:firstLineChars="100" w:firstLine="2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w w:val="95"/>
          <w:sz w:val="24"/>
        </w:rPr>
        <w:t>2</w:t>
      </w:r>
      <w:r>
        <w:rPr>
          <w:rFonts w:cs="宋体" w:hint="eastAsia"/>
          <w:w w:val="95"/>
          <w:sz w:val="24"/>
        </w:rPr>
        <w:t>.</w:t>
      </w:r>
      <w:r>
        <w:rPr>
          <w:rFonts w:ascii="宋体" w:hAnsi="宋体" w:cs="宋体" w:hint="eastAsia"/>
          <w:sz w:val="24"/>
        </w:rPr>
        <w:t>交货期：</w:t>
      </w:r>
      <w:r>
        <w:rPr>
          <w:rFonts w:ascii="宋体" w:hAnsi="宋体" w:cs="宋体" w:hint="eastAsia"/>
          <w:sz w:val="24"/>
        </w:rPr>
        <w:t>自合同签</w:t>
      </w:r>
      <w:r>
        <w:rPr>
          <w:rFonts w:ascii="宋体" w:hAnsi="宋体" w:cs="宋体" w:hint="eastAsia"/>
          <w:sz w:val="24"/>
        </w:rPr>
        <w:t>定之日起</w:t>
      </w:r>
      <w:r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0</w:t>
      </w:r>
      <w:r>
        <w:rPr>
          <w:rFonts w:ascii="宋体" w:hAnsi="宋体" w:cs="宋体" w:hint="eastAsia"/>
          <w:sz w:val="24"/>
        </w:rPr>
        <w:t>日内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A153BC" w:rsidRDefault="00957810">
      <w:pPr>
        <w:pStyle w:val="a0"/>
        <w:tabs>
          <w:tab w:val="left" w:pos="2351"/>
        </w:tabs>
        <w:spacing w:before="49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交货方式：</w:t>
      </w:r>
      <w:r>
        <w:rPr>
          <w:rFonts w:ascii="宋体" w:hAnsi="宋体" w:cs="宋体" w:hint="eastAsia"/>
          <w:spacing w:val="-37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乙方送货上门</w:t>
      </w:r>
      <w:r>
        <w:rPr>
          <w:rFonts w:ascii="宋体" w:hAnsi="宋体" w:cs="宋体" w:hint="eastAsia"/>
          <w:sz w:val="24"/>
        </w:rPr>
        <w:t>。</w:t>
      </w:r>
    </w:p>
    <w:p w:rsidR="00A153BC" w:rsidRDefault="00957810">
      <w:pPr>
        <w:pStyle w:val="a0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收货人：</w:t>
      </w:r>
      <w:r>
        <w:rPr>
          <w:rFonts w:ascii="宋体" w:hAnsi="宋体" w:cs="宋体" w:hint="eastAsia"/>
          <w:sz w:val="24"/>
          <w:u w:val="single"/>
        </w:rPr>
        <w:t>段锐</w:t>
      </w:r>
      <w:r>
        <w:rPr>
          <w:rFonts w:ascii="宋体" w:hAnsi="宋体" w:cs="宋体" w:hint="eastAsia"/>
          <w:sz w:val="24"/>
        </w:rPr>
        <w:t xml:space="preserve">; </w:t>
      </w: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>023-65666553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A153BC" w:rsidRDefault="00957810">
      <w:pPr>
        <w:pStyle w:val="a0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收货地址：</w:t>
      </w:r>
      <w:r>
        <w:rPr>
          <w:rFonts w:ascii="宋体" w:hAnsi="宋体" w:cs="宋体" w:hint="eastAsia"/>
          <w:sz w:val="24"/>
        </w:rPr>
        <w:t>甲方</w:t>
      </w:r>
      <w:r>
        <w:rPr>
          <w:rFonts w:cs="宋体" w:hint="eastAsia"/>
          <w:sz w:val="24"/>
        </w:rPr>
        <w:t>收货人</w:t>
      </w:r>
      <w:r>
        <w:rPr>
          <w:rFonts w:ascii="宋体" w:hAnsi="宋体" w:cs="宋体" w:hint="eastAsia"/>
          <w:sz w:val="24"/>
        </w:rPr>
        <w:t>指定地点。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货物</w:t>
      </w:r>
      <w:r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与质保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验收标准：</w:t>
      </w:r>
      <w:r>
        <w:rPr>
          <w:rFonts w:ascii="宋体" w:hAnsi="宋体" w:cs="宋体" w:hint="eastAsia"/>
          <w:sz w:val="24"/>
        </w:rPr>
        <w:t>按照甲方指定</w:t>
      </w:r>
      <w:r>
        <w:rPr>
          <w:rFonts w:ascii="宋体" w:hAnsi="宋体" w:cs="宋体" w:hint="eastAsia"/>
          <w:sz w:val="24"/>
        </w:rPr>
        <w:t>货物的</w:t>
      </w:r>
      <w:r>
        <w:rPr>
          <w:rFonts w:ascii="宋体" w:hAnsi="宋体" w:cs="宋体" w:hint="eastAsia"/>
          <w:sz w:val="24"/>
        </w:rPr>
        <w:t>质量要求；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到货验收：甲方应在收到货物后</w:t>
      </w:r>
      <w:r>
        <w:rPr>
          <w:rFonts w:ascii="宋体" w:hAnsi="宋体" w:cs="宋体" w:hint="eastAsia"/>
          <w:sz w:val="24"/>
        </w:rPr>
        <w:t xml:space="preserve">3 </w:t>
      </w:r>
      <w:r>
        <w:rPr>
          <w:rFonts w:ascii="宋体" w:hAnsi="宋体" w:cs="宋体" w:hint="eastAsia"/>
          <w:sz w:val="24"/>
        </w:rPr>
        <w:t>个工作日内进行到货验收。甲方仅对产品的数量和外观进行检验，并不因此减轻或免除乙方所应承担的质量保证责任。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3.</w:t>
      </w:r>
      <w:r>
        <w:rPr>
          <w:rFonts w:ascii="宋体" w:hAnsi="宋体" w:cs="宋体" w:hint="eastAsia"/>
          <w:sz w:val="24"/>
        </w:rPr>
        <w:t>质保</w:t>
      </w:r>
      <w:r>
        <w:rPr>
          <w:rFonts w:ascii="宋体" w:hAnsi="宋体" w:cs="宋体" w:hint="eastAsia"/>
          <w:sz w:val="24"/>
        </w:rPr>
        <w:t>期限：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年，全部产品经甲方验收合格之日起计算</w:t>
      </w:r>
      <w:r>
        <w:rPr>
          <w:rFonts w:ascii="宋体" w:hAnsi="宋体" w:cs="宋体" w:hint="eastAsia"/>
          <w:sz w:val="24"/>
        </w:rPr>
        <w:t>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保修范围：包括但不限于非人为损坏以致影响使用维修的材料、人工、上门等费用，属于国家规定“三包”范围，其产品质量保证期不得低于“三包”规定，如优于国家“三包”规定的，按乙方实际承诺执行</w:t>
      </w:r>
      <w:r>
        <w:rPr>
          <w:rFonts w:ascii="宋体" w:hAnsi="宋体" w:cs="宋体" w:hint="eastAsia"/>
          <w:sz w:val="24"/>
        </w:rPr>
        <w:t>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、违约责任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乙方逾期供货的，自逾期之日起，向甲方每日偿付合同总价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‰的违约金；乙方逾期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日不能交货的，应向甲方支付合同总价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>的违约金，并且甲方有权解除本合同。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乙方未能达到合同要求的验收标准，甲方有权要求乙方按照产品技术要求重新提供产品，如因此造成延期交货，每延期一日按总货款的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‰支付甲方违约金，并赔偿由此给甲方造成的直接损失；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乙方未能达到合同要求的售后服务标准，造成甲方直接损失的，乙方负责赔偿相应损失；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乙方违反合同其他约定，违约金按合同总价的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计算，如违约金不足以补偿甲方实际损失的，应补足甲方实际损失。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本合同未尽事宜，甲乙双方可另行协商解决。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、法律</w:t>
      </w:r>
      <w:r>
        <w:rPr>
          <w:rFonts w:hint="eastAsia"/>
          <w:sz w:val="28"/>
          <w:szCs w:val="28"/>
        </w:rPr>
        <w:t>适用与争议解决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、本合同的订立、解释、履行及争议解决，均适用中华人民共和国法律。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、本</w:t>
      </w:r>
      <w:r>
        <w:rPr>
          <w:rFonts w:ascii="宋体" w:hAnsi="宋体" w:cs="宋体" w:hint="eastAsia"/>
          <w:sz w:val="24"/>
        </w:rPr>
        <w:t>合同履行过程中发生争议的，甲乙双方应友好协商；协商不成的，任何一方可向甲方所在地人民法院起诉。</w:t>
      </w:r>
    </w:p>
    <w:p w:rsidR="00A153BC" w:rsidRDefault="0095781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、合同生效及其他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、本合同经甲乙双方加盖公章后生效。合同内容如遇国家法律、法规及政策另有规定的，从其规定。</w:t>
      </w:r>
    </w:p>
    <w:p w:rsidR="00A153BC" w:rsidRDefault="0095781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、本合同一式</w:t>
      </w:r>
      <w:r>
        <w:rPr>
          <w:rFonts w:ascii="宋体" w:hAnsi="宋体" w:cs="宋体" w:hint="eastAsia"/>
          <w:sz w:val="24"/>
        </w:rPr>
        <w:t>伍</w:t>
      </w:r>
      <w:r>
        <w:rPr>
          <w:rFonts w:ascii="宋体" w:hAnsi="宋体" w:cs="宋体" w:hint="eastAsia"/>
          <w:sz w:val="24"/>
        </w:rPr>
        <w:t>份，甲</w:t>
      </w:r>
      <w:r>
        <w:rPr>
          <w:rFonts w:ascii="宋体" w:hAnsi="宋体" w:cs="宋体" w:hint="eastAsia"/>
          <w:sz w:val="24"/>
        </w:rPr>
        <w:t>方执叁份，乙方执</w:t>
      </w:r>
      <w:r>
        <w:rPr>
          <w:rFonts w:ascii="宋体" w:hAnsi="宋体" w:cs="宋体" w:hint="eastAsia"/>
          <w:sz w:val="24"/>
        </w:rPr>
        <w:t>贰</w:t>
      </w:r>
      <w:r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sz w:val="24"/>
        </w:rPr>
        <w:t>，具有同等法律效力。</w:t>
      </w:r>
    </w:p>
    <w:p w:rsidR="00A153BC" w:rsidRDefault="00A153BC">
      <w:pPr>
        <w:pStyle w:val="a0"/>
        <w:spacing w:before="70" w:line="594" w:lineRule="exact"/>
        <w:ind w:left="391"/>
        <w:rPr>
          <w:rFonts w:ascii="宋体" w:hAnsi="宋体" w:cs="宋体"/>
          <w:sz w:val="21"/>
          <w:szCs w:val="21"/>
        </w:rPr>
      </w:pPr>
    </w:p>
    <w:p w:rsidR="00A153BC" w:rsidRDefault="0095781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甲方：重庆西永微电子产业园区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乙方：</w:t>
      </w:r>
    </w:p>
    <w:p w:rsidR="00A153BC" w:rsidRDefault="00957810">
      <w:pPr>
        <w:spacing w:line="594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开发有限公司</w:t>
      </w:r>
      <w:r>
        <w:rPr>
          <w:rFonts w:ascii="宋体" w:hAnsi="宋体" w:cs="宋体" w:hint="eastAsia"/>
          <w:sz w:val="24"/>
        </w:rPr>
        <w:t xml:space="preserve">                   </w:t>
      </w:r>
    </w:p>
    <w:p w:rsidR="00A153BC" w:rsidRDefault="00A153BC">
      <w:pPr>
        <w:spacing w:line="594" w:lineRule="exact"/>
        <w:rPr>
          <w:rFonts w:ascii="宋体" w:hAnsi="宋体" w:cs="宋体"/>
          <w:sz w:val="24"/>
        </w:rPr>
      </w:pPr>
    </w:p>
    <w:p w:rsidR="00A153BC" w:rsidRDefault="0095781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经办人：</w:t>
      </w:r>
      <w:r>
        <w:rPr>
          <w:rFonts w:ascii="宋体" w:hAnsi="宋体" w:cs="宋体" w:hint="eastAsia"/>
          <w:sz w:val="24"/>
        </w:rPr>
        <w:t xml:space="preserve">                                        </w:t>
      </w:r>
      <w:r>
        <w:rPr>
          <w:rFonts w:ascii="宋体" w:hAnsi="宋体" w:cs="宋体" w:hint="eastAsia"/>
          <w:sz w:val="24"/>
        </w:rPr>
        <w:t>经办人：</w:t>
      </w:r>
    </w:p>
    <w:p w:rsidR="00A153BC" w:rsidRDefault="00A153BC">
      <w:pPr>
        <w:pStyle w:val="a9"/>
        <w:rPr>
          <w:kern w:val="2"/>
        </w:rPr>
      </w:pPr>
    </w:p>
    <w:p w:rsidR="00A153BC" w:rsidRDefault="00A153BC">
      <w:pPr>
        <w:tabs>
          <w:tab w:val="left" w:pos="720"/>
        </w:tabs>
        <w:rPr>
          <w:rFonts w:ascii="宋体" w:hAnsi="宋体" w:cs="宋体"/>
          <w:sz w:val="24"/>
        </w:rPr>
      </w:pPr>
    </w:p>
    <w:p w:rsidR="00A153BC" w:rsidRDefault="00957810">
      <w:pPr>
        <w:tabs>
          <w:tab w:val="left" w:pos="720"/>
        </w:tabs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签订日期：</w:t>
      </w:r>
    </w:p>
    <w:sectPr w:rsidR="00A153BC">
      <w:headerReference w:type="default" r:id="rId8"/>
      <w:footerReference w:type="default" r:id="rId9"/>
      <w:type w:val="continuous"/>
      <w:pgSz w:w="11906" w:h="16838"/>
      <w:pgMar w:top="1418" w:right="1134" w:bottom="1418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10" w:rsidRDefault="00957810">
      <w:r>
        <w:separator/>
      </w:r>
    </w:p>
  </w:endnote>
  <w:endnote w:type="continuationSeparator" w:id="0">
    <w:p w:rsidR="00957810" w:rsidRDefault="0095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16C6B29-A1BE-4671-9402-3CAD194E3336}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7C95361-E4D2-4046-B740-A2CA3DDBCED4}"/>
  </w:font>
  <w:font w:name="Arial Unicode MS"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85A8A45-6212-48BC-9E47-8CDDC176BA1E}"/>
    <w:embedBold r:id="rId4" w:subsetted="1" w:fontKey="{D3CD9E4E-4E11-41FE-91E9-D2D517DEDC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E79572C-248D-4B76-9EC2-48057ECD8113}"/>
    <w:embedBold r:id="rId6" w:subsetted="1" w:fontKey="{2DF8F418-627F-4176-AB3C-E27C30B166BF}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7" w:subsetted="1" w:fontKey="{16CE865F-DF44-4B59-96BC-73307ED12067}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3BC" w:rsidRDefault="00957810">
    <w:pPr>
      <w:pStyle w:val="a7"/>
      <w:ind w:right="-15"/>
      <w:rPr>
        <w:rFonts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3BC" w:rsidRDefault="00957810">
                          <w:pPr>
                            <w:pStyle w:val="a7"/>
                            <w:rPr>
                              <w:rStyle w:val="a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53BC" w:rsidRDefault="00957810">
                    <w:pPr>
                      <w:pStyle w:val="a7"/>
                      <w:rPr>
                        <w:rStyle w:val="ab"/>
                      </w:rPr>
                    </w:pPr>
                    <w:r>
                      <w:fldChar w:fldCharType="begin"/>
                    </w:r>
                    <w:r>
                      <w:rPr>
                        <w:rStyle w:val="ab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153BC" w:rsidRDefault="00A153BC"/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rect id="文本框19" o:spid="_x0000_s1027" style="position:absolute;margin-left:183.8pt;margin-top:.3pt;width:9.05pt;height:15.6pt;z-index:251657216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" filled="f" stroked="f">
              <v:textbox inset="0,0,0,0">
                <w:txbxContent>
                  <w:p w:rsidR="00A153BC" w:rsidRDefault="00A153BC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153BC" w:rsidRDefault="00A153B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8" style="position:absolute;margin-left:388.5pt;margin-top:-.75pt;width:9.05pt;height:10.35pt;z-index: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" filled="f" stroked="f">
              <v:textbox style="mso-fit-shape-to-text:t" inset="0,0,0,0">
                <w:txbxContent>
                  <w:p w:rsidR="00A153BC" w:rsidRDefault="00A153B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10" w:rsidRDefault="00957810">
      <w:r>
        <w:separator/>
      </w:r>
    </w:p>
  </w:footnote>
  <w:footnote w:type="continuationSeparator" w:id="0">
    <w:p w:rsidR="00957810" w:rsidRDefault="0095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3BC" w:rsidRDefault="00A153BC">
    <w:pPr>
      <w:rPr>
        <w:rFonts w:ascii="楷体_GB2312" w:eastAsia="楷体_GB2312"/>
        <w:u w:val="single"/>
      </w:rPr>
    </w:pPr>
  </w:p>
  <w:p w:rsidR="00A153BC" w:rsidRDefault="00A153BC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158FFE"/>
    <w:multiLevelType w:val="singleLevel"/>
    <w:tmpl w:val="9A158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BC"/>
    <w:rsid w:val="00957810"/>
    <w:rsid w:val="00A153BC"/>
    <w:rsid w:val="00C90676"/>
    <w:rsid w:val="01E427A6"/>
    <w:rsid w:val="02106795"/>
    <w:rsid w:val="02992941"/>
    <w:rsid w:val="04F95A69"/>
    <w:rsid w:val="05BF2A8B"/>
    <w:rsid w:val="06A824F8"/>
    <w:rsid w:val="081C2757"/>
    <w:rsid w:val="0A605DC3"/>
    <w:rsid w:val="0D1400D6"/>
    <w:rsid w:val="0D427ADF"/>
    <w:rsid w:val="10AF0CDC"/>
    <w:rsid w:val="12084018"/>
    <w:rsid w:val="13610A05"/>
    <w:rsid w:val="142F088F"/>
    <w:rsid w:val="152C1865"/>
    <w:rsid w:val="15E1393A"/>
    <w:rsid w:val="16665D44"/>
    <w:rsid w:val="17916BC9"/>
    <w:rsid w:val="19870076"/>
    <w:rsid w:val="1A587D54"/>
    <w:rsid w:val="1AC04D9E"/>
    <w:rsid w:val="1B1071DF"/>
    <w:rsid w:val="1C342671"/>
    <w:rsid w:val="1FD409BD"/>
    <w:rsid w:val="1FE863FD"/>
    <w:rsid w:val="20A027A7"/>
    <w:rsid w:val="268A40C2"/>
    <w:rsid w:val="26AF3AA3"/>
    <w:rsid w:val="27E8330C"/>
    <w:rsid w:val="28745ABB"/>
    <w:rsid w:val="2A020CDF"/>
    <w:rsid w:val="2A8223F6"/>
    <w:rsid w:val="2C3F1AB6"/>
    <w:rsid w:val="2C89702C"/>
    <w:rsid w:val="2E97127C"/>
    <w:rsid w:val="31CF7945"/>
    <w:rsid w:val="31E57A21"/>
    <w:rsid w:val="350B20C4"/>
    <w:rsid w:val="3DDA33BC"/>
    <w:rsid w:val="3EAA3323"/>
    <w:rsid w:val="4010185A"/>
    <w:rsid w:val="40815A60"/>
    <w:rsid w:val="411D4220"/>
    <w:rsid w:val="450D30E8"/>
    <w:rsid w:val="462B7B84"/>
    <w:rsid w:val="46861294"/>
    <w:rsid w:val="4C816AB6"/>
    <w:rsid w:val="4D8C2A4B"/>
    <w:rsid w:val="4D9E57B1"/>
    <w:rsid w:val="4F602B78"/>
    <w:rsid w:val="513B1FAC"/>
    <w:rsid w:val="51A05079"/>
    <w:rsid w:val="51F56CA4"/>
    <w:rsid w:val="54D86C2B"/>
    <w:rsid w:val="56025468"/>
    <w:rsid w:val="5786755D"/>
    <w:rsid w:val="58375EA8"/>
    <w:rsid w:val="58B017FB"/>
    <w:rsid w:val="5A2324C8"/>
    <w:rsid w:val="5A4246B7"/>
    <w:rsid w:val="5B0C56FF"/>
    <w:rsid w:val="5CA97E1F"/>
    <w:rsid w:val="63542DD7"/>
    <w:rsid w:val="63AE1AF6"/>
    <w:rsid w:val="63F63415"/>
    <w:rsid w:val="64203114"/>
    <w:rsid w:val="64D76348"/>
    <w:rsid w:val="65B0627D"/>
    <w:rsid w:val="67F22D67"/>
    <w:rsid w:val="69A6433B"/>
    <w:rsid w:val="6F861986"/>
    <w:rsid w:val="73390F76"/>
    <w:rsid w:val="737552AD"/>
    <w:rsid w:val="73C43EF7"/>
    <w:rsid w:val="73FC74F0"/>
    <w:rsid w:val="77377652"/>
    <w:rsid w:val="77D124A2"/>
    <w:rsid w:val="783000EE"/>
    <w:rsid w:val="789E726A"/>
    <w:rsid w:val="7923774A"/>
    <w:rsid w:val="799077FA"/>
    <w:rsid w:val="7AD767F2"/>
    <w:rsid w:val="7B1D290F"/>
    <w:rsid w:val="7E5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1ED55"/>
  <w15:docId w15:val="{4B52E983-4AFC-4971-A726-629E622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Body Text First Indent" w:uiPriority="6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6"/>
    </w:rPr>
  </w:style>
  <w:style w:type="paragraph" w:styleId="a4">
    <w:name w:val="annotation text"/>
    <w:basedOn w:val="a"/>
    <w:qFormat/>
    <w:pPr>
      <w:jc w:val="left"/>
    </w:pPr>
  </w:style>
  <w:style w:type="paragraph" w:styleId="30">
    <w:name w:val="Body Text 3"/>
    <w:basedOn w:val="a"/>
    <w:qFormat/>
    <w:rPr>
      <w:rFonts w:ascii="宋体"/>
      <w:sz w:val="24"/>
      <w:szCs w:val="20"/>
    </w:rPr>
  </w:style>
  <w:style w:type="paragraph" w:styleId="a5">
    <w:name w:val="Body Text Indent"/>
    <w:basedOn w:val="a"/>
    <w:qFormat/>
    <w:pPr>
      <w:ind w:firstLineChars="200" w:firstLine="407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ody Text First Indent"/>
    <w:basedOn w:val="a0"/>
    <w:uiPriority w:val="6"/>
    <w:qFormat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03509415">
    <w:name w:val="样式 仿宋_GB2312 小四 左侧:  0.35 厘米 首行缩进:  0.94 厘米 行距: 1.5 倍行距"/>
    <w:basedOn w:val="a"/>
    <w:qFormat/>
    <w:pPr>
      <w:spacing w:line="360" w:lineRule="auto"/>
      <w:ind w:left="198" w:firstLine="532"/>
    </w:pPr>
    <w:rPr>
      <w:rFonts w:ascii="仿宋_GB2312" w:eastAsia="仿宋_GB2312" w:hAnsi="宋体" w:cs="宋体"/>
      <w:sz w:val="24"/>
      <w:szCs w:val="20"/>
    </w:rPr>
  </w:style>
  <w:style w:type="paragraph" w:customStyle="1" w:styleId="1111A">
    <w:name w:val="1.1.1.1A"/>
    <w:basedOn w:val="a"/>
    <w:qFormat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Myself</dc:creator>
  <cp:lastModifiedBy>Administrator</cp:lastModifiedBy>
  <cp:revision>2</cp:revision>
  <cp:lastPrinted>2021-01-20T07:24:00Z</cp:lastPrinted>
  <dcterms:created xsi:type="dcterms:W3CDTF">2021-01-28T08:03:00Z</dcterms:created>
  <dcterms:modified xsi:type="dcterms:W3CDTF">2021-01-28T08:03:00Z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