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018A2" w:rsidRDefault="007018A2" w:rsidP="00B05C67">
      <w:pPr>
        <w:pStyle w:val="a0"/>
        <w:ind w:firstLine="0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</w:p>
    <w:p w:rsidR="007018A2" w:rsidRDefault="00921AB1">
      <w:pPr>
        <w:jc w:val="center"/>
        <w:rPr>
          <w:rFonts w:ascii="宋体" w:hAnsi="宋体" w:cs="宋体"/>
          <w:bCs/>
          <w:sz w:val="48"/>
          <w:szCs w:val="48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西永微电园垃圾分类广告制作采购项目</w:t>
      </w:r>
    </w:p>
    <w:p w:rsidR="007018A2" w:rsidRDefault="00921AB1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44"/>
          <w:szCs w:val="44"/>
        </w:rPr>
      </w:pPr>
      <w:r>
        <w:rPr>
          <w:rFonts w:ascii="宋体" w:hAnsi="宋体" w:cs="MingLiU" w:hint="eastAsia"/>
          <w:kern w:val="0"/>
          <w:sz w:val="44"/>
          <w:szCs w:val="44"/>
        </w:rPr>
        <w:t xml:space="preserve">          </w:t>
      </w:r>
    </w:p>
    <w:p w:rsidR="007018A2" w:rsidRDefault="007018A2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44"/>
          <w:szCs w:val="44"/>
        </w:rPr>
      </w:pPr>
    </w:p>
    <w:p w:rsidR="007018A2" w:rsidRDefault="007018A2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44"/>
          <w:szCs w:val="44"/>
        </w:rPr>
      </w:pPr>
    </w:p>
    <w:p w:rsidR="007018A2" w:rsidRDefault="00921AB1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84"/>
          <w:szCs w:val="84"/>
        </w:rPr>
      </w:pPr>
      <w:r>
        <w:rPr>
          <w:rFonts w:ascii="宋体" w:hAnsi="宋体" w:cs="MingLiU" w:hint="eastAsia"/>
          <w:b/>
          <w:kern w:val="0"/>
          <w:sz w:val="84"/>
          <w:szCs w:val="84"/>
        </w:rPr>
        <w:t>响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应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性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文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件</w:t>
      </w:r>
    </w:p>
    <w:bookmarkEnd w:id="0"/>
    <w:p w:rsidR="007018A2" w:rsidRDefault="007018A2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16"/>
          <w:szCs w:val="16"/>
        </w:rPr>
      </w:pPr>
    </w:p>
    <w:p w:rsidR="007018A2" w:rsidRDefault="007018A2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20"/>
          <w:szCs w:val="20"/>
        </w:rPr>
      </w:pPr>
    </w:p>
    <w:p w:rsidR="007018A2" w:rsidRDefault="007018A2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7018A2" w:rsidRDefault="007018A2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7018A2" w:rsidRDefault="007018A2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7018A2" w:rsidRDefault="007018A2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7018A2" w:rsidRDefault="007018A2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7018A2" w:rsidRDefault="007018A2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7018A2" w:rsidRDefault="007018A2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7018A2" w:rsidRDefault="007018A2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7018A2" w:rsidRDefault="007018A2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7018A2" w:rsidRDefault="007018A2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7018A2" w:rsidRDefault="007018A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7018A2" w:rsidRDefault="007018A2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7018A2" w:rsidRDefault="00921AB1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/>
          <w:b/>
          <w:w w:val="99"/>
          <w:kern w:val="0"/>
          <w:sz w:val="28"/>
          <w:szCs w:val="28"/>
        </w:rPr>
      </w:pP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投标人</w:t>
      </w:r>
      <w:r>
        <w:rPr>
          <w:rFonts w:ascii="宋体" w:hAnsi="宋体" w:cs="MingLiU" w:hint="eastAsia"/>
          <w:b/>
          <w:spacing w:val="1"/>
          <w:w w:val="99"/>
          <w:kern w:val="0"/>
          <w:sz w:val="28"/>
          <w:szCs w:val="28"/>
        </w:rPr>
        <w:t>：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　　　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　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（盖单位公章）</w:t>
      </w:r>
    </w:p>
    <w:p w:rsidR="007018A2" w:rsidRDefault="00921AB1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法定代表人或其委托代理人：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　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（签字）</w:t>
      </w:r>
    </w:p>
    <w:p w:rsidR="007018A2" w:rsidRDefault="00921AB1">
      <w:pPr>
        <w:tabs>
          <w:tab w:val="left" w:pos="3280"/>
          <w:tab w:val="left" w:pos="4680"/>
          <w:tab w:val="left" w:pos="608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ascii="宋体" w:hAnsi="宋体" w:cs="MingLiU" w:hint="eastAsia"/>
          <w:b/>
          <w:w w:val="99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  <w:u w:val="single"/>
        </w:rPr>
        <w:t xml:space="preserve">　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年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月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日</w:t>
      </w:r>
    </w:p>
    <w:p w:rsidR="007018A2" w:rsidRDefault="007018A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方正黑体_GBK" w:eastAsia="方正黑体_GBK" w:cs="Arial Unicode MS"/>
          <w:kern w:val="0"/>
          <w:sz w:val="32"/>
          <w:szCs w:val="32"/>
        </w:rPr>
      </w:pPr>
    </w:p>
    <w:p w:rsidR="007018A2" w:rsidRDefault="007018A2">
      <w:pPr>
        <w:pStyle w:val="a0"/>
        <w:rPr>
          <w:rFonts w:ascii="方正黑体_GBK" w:eastAsia="方正黑体_GBK" w:cs="Arial Unicode MS"/>
          <w:kern w:val="0"/>
          <w:sz w:val="32"/>
          <w:szCs w:val="32"/>
        </w:rPr>
      </w:pPr>
    </w:p>
    <w:p w:rsidR="007018A2" w:rsidRDefault="00921AB1">
      <w:pPr>
        <w:pStyle w:val="3"/>
        <w:jc w:val="center"/>
        <w:rPr>
          <w:rFonts w:ascii="宋体" w:hAnsi="宋体"/>
          <w:sz w:val="44"/>
          <w:szCs w:val="44"/>
          <w:lang w:val="zh-CN"/>
        </w:rPr>
      </w:pPr>
      <w:r>
        <w:rPr>
          <w:rFonts w:ascii="宋体" w:hAnsi="宋体" w:hint="eastAsia"/>
          <w:sz w:val="44"/>
          <w:szCs w:val="44"/>
          <w:lang w:val="zh-CN"/>
        </w:rPr>
        <w:t>比选报价函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sz w:val="28"/>
        </w:rPr>
        <w:t xml:space="preserve"> </w:t>
      </w: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>致：</w:t>
      </w: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 xml:space="preserve"> </w:t>
      </w: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>重庆西永微电子产业园区开发有限公司</w:t>
      </w: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 xml:space="preserve"> 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  <w:lang w:val="zh-CN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>根据贵方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西永微电园垃圾分类广告制作采购</w:t>
      </w: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>项目</w:t>
      </w: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>公开竞价比选文件，我方正式提交响应性文件正、副本各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一</w:t>
      </w: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>份。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我司完全理解并同意本项目比选文件的全部要求，据此函，我司承诺如下：</w:t>
      </w:r>
    </w:p>
    <w:p w:rsidR="007018A2" w:rsidRDefault="00921AB1">
      <w:pPr>
        <w:autoSpaceDE w:val="0"/>
        <w:autoSpaceDN w:val="0"/>
        <w:adjustRightInd w:val="0"/>
        <w:spacing w:line="594" w:lineRule="exact"/>
        <w:ind w:leftChars="8" w:left="17" w:firstLineChars="193" w:firstLine="618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1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、我司就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西永微电园垃圾分类广告制作采购</w:t>
      </w: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>项目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报价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元</w:t>
      </w:r>
      <w:r>
        <w:rPr>
          <w:rFonts w:ascii="方正仿宋_GBK" w:eastAsia="方正仿宋_GBK" w:cs="Arial Unicode MS" w:hint="eastAsia"/>
          <w:b/>
          <w:bCs/>
          <w:kern w:val="0"/>
          <w:sz w:val="32"/>
          <w:szCs w:val="32"/>
        </w:rPr>
        <w:t>（后附各类报价表分项明细</w:t>
      </w:r>
      <w:r>
        <w:rPr>
          <w:rFonts w:ascii="方正仿宋_GBK" w:eastAsia="方正仿宋_GBK" w:cs="Arial Unicode MS" w:hint="eastAsia"/>
          <w:b/>
          <w:bCs/>
          <w:kern w:val="0"/>
          <w:sz w:val="32"/>
          <w:szCs w:val="32"/>
        </w:rPr>
        <w:t>，所报单价为包含税金、管理费等的全费用单价</w:t>
      </w:r>
      <w:r>
        <w:rPr>
          <w:rFonts w:ascii="方正仿宋_GBK" w:eastAsia="方正仿宋_GBK" w:cs="Arial Unicode MS" w:hint="eastAsia"/>
          <w:b/>
          <w:bCs/>
          <w:kern w:val="0"/>
          <w:sz w:val="32"/>
          <w:szCs w:val="32"/>
        </w:rPr>
        <w:t>）。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2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、本次报价是根据我司实际管理水平以及结合市场行情自主报价。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3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、我们同意提供比选人可能要求的与本次竞选有关的任何资料。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4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、一旦我司中标，我司承诺将根据比选文件要求与比选人签订书面合同，并严格履行合同义务。我司决不提供任何虚假材料谋取中标，决不采取不正当手段诋毁、排挤其他投标人，决不与比选人、其它投标人恶意串通，决不向比选人及比选小组进行商业贿赂。如有违反，愿无条件接受比选人及相关管理部门的处罚。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地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址：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                    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电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话：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                    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授权代表姓名（签字）：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      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名称（章）：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              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日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期：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年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月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日</w:t>
      </w:r>
    </w:p>
    <w:p w:rsidR="007018A2" w:rsidRDefault="007018A2">
      <w:pPr>
        <w:pStyle w:val="a0"/>
      </w:pPr>
    </w:p>
    <w:p w:rsidR="007018A2" w:rsidRDefault="007018A2">
      <w:pPr>
        <w:pStyle w:val="a0"/>
        <w:ind w:firstLine="0"/>
        <w:rPr>
          <w:rFonts w:ascii="方正仿宋_GBK" w:eastAsia="方正仿宋_GBK" w:cs="Arial Unicode MS"/>
          <w:b/>
          <w:bCs/>
          <w:kern w:val="0"/>
          <w:sz w:val="32"/>
          <w:szCs w:val="32"/>
        </w:rPr>
      </w:pPr>
    </w:p>
    <w:p w:rsidR="007018A2" w:rsidRDefault="00921AB1">
      <w:pPr>
        <w:spacing w:line="500" w:lineRule="exact"/>
        <w:jc w:val="center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方正小标宋简体" w:eastAsia="方正小标宋简体" w:hAnsi="方正小标宋简体" w:cs="方正小标宋简体" w:hint="eastAsia"/>
          <w:kern w:val="1"/>
          <w:sz w:val="44"/>
          <w:szCs w:val="44"/>
        </w:rPr>
        <w:t>西永微电园垃圾分类广告制作采购报价表</w:t>
      </w:r>
    </w:p>
    <w:p w:rsidR="007018A2" w:rsidRDefault="00921AB1">
      <w:pPr>
        <w:spacing w:line="500" w:lineRule="exact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                                         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单位：元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1237"/>
        <w:gridCol w:w="1445"/>
        <w:gridCol w:w="1676"/>
        <w:gridCol w:w="1144"/>
        <w:gridCol w:w="981"/>
        <w:gridCol w:w="1145"/>
      </w:tblGrid>
      <w:tr w:rsidR="007018A2">
        <w:trPr>
          <w:trHeight w:hRule="exact" w:val="934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序号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产品名称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规格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材质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数量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单价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合计</w:t>
            </w:r>
          </w:p>
        </w:tc>
      </w:tr>
      <w:tr w:rsidR="007018A2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7018A2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7018A2">
        <w:trPr>
          <w:trHeight w:hRule="exact" w:val="397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7018A2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7018A2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7018A2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7018A2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7018A2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7018A2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7018A2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7018A2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……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7018A2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7018A2">
        <w:trPr>
          <w:trHeight w:hRule="exact" w:val="39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pStyle w:val="a6"/>
              <w:spacing w:line="240" w:lineRule="atLeast"/>
              <w:ind w:firstLine="420"/>
              <w:jc w:val="center"/>
              <w:outlineLvl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A2" w:rsidRDefault="00921AB1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总计</w:t>
            </w:r>
          </w:p>
        </w:tc>
        <w:tc>
          <w:tcPr>
            <w:tcW w:w="6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A2" w:rsidRDefault="00921AB1">
            <w:pPr>
              <w:jc w:val="left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小写：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         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（大写：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            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）</w:t>
            </w:r>
          </w:p>
        </w:tc>
      </w:tr>
    </w:tbl>
    <w:p w:rsidR="007018A2" w:rsidRDefault="007018A2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</w:p>
    <w:p w:rsidR="007018A2" w:rsidRDefault="00921AB1">
      <w:pPr>
        <w:spacing w:line="500" w:lineRule="exact"/>
        <w:ind w:firstLine="60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投标人：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                  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法定代表人授权代表：</w:t>
      </w:r>
    </w:p>
    <w:p w:rsidR="007018A2" w:rsidRDefault="00921AB1">
      <w:pPr>
        <w:spacing w:line="500" w:lineRule="exact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</w:t>
      </w:r>
      <w:r>
        <w:rPr>
          <w:rFonts w:ascii="黑体" w:eastAsia="黑体" w:hAnsi="黑体" w:cs="黑体" w:hint="eastAsia"/>
          <w:kern w:val="1"/>
          <w:sz w:val="24"/>
          <w:szCs w:val="28"/>
        </w:rPr>
        <w:t>（投标人公章）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               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（签字或盖章）</w:t>
      </w:r>
    </w:p>
    <w:p w:rsidR="007018A2" w:rsidRDefault="007018A2">
      <w:pPr>
        <w:spacing w:line="500" w:lineRule="exact"/>
        <w:rPr>
          <w:rFonts w:ascii="黑体" w:eastAsia="黑体" w:hAnsi="黑体" w:cs="黑体"/>
          <w:kern w:val="1"/>
          <w:sz w:val="24"/>
          <w:szCs w:val="28"/>
        </w:rPr>
      </w:pPr>
    </w:p>
    <w:p w:rsidR="007018A2" w:rsidRDefault="007018A2">
      <w:pPr>
        <w:spacing w:line="500" w:lineRule="exact"/>
        <w:rPr>
          <w:rFonts w:ascii="黑体" w:eastAsia="黑体" w:hAnsi="黑体" w:cs="黑体"/>
          <w:kern w:val="1"/>
          <w:sz w:val="24"/>
          <w:szCs w:val="28"/>
        </w:rPr>
      </w:pPr>
    </w:p>
    <w:p w:rsidR="007018A2" w:rsidRDefault="00921AB1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                            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年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月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日</w:t>
      </w:r>
    </w:p>
    <w:p w:rsidR="007018A2" w:rsidRDefault="007018A2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</w:p>
    <w:p w:rsidR="007018A2" w:rsidRDefault="00921AB1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注：</w:t>
      </w:r>
    </w:p>
    <w:p w:rsidR="007018A2" w:rsidRDefault="00921AB1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1</w:t>
      </w:r>
      <w:r>
        <w:rPr>
          <w:rFonts w:ascii="黑体" w:eastAsia="黑体" w:hAnsi="黑体" w:cs="黑体" w:hint="eastAsia"/>
          <w:kern w:val="1"/>
          <w:sz w:val="24"/>
          <w:szCs w:val="28"/>
        </w:rPr>
        <w:t>.</w:t>
      </w:r>
      <w:r>
        <w:rPr>
          <w:rFonts w:ascii="黑体" w:eastAsia="黑体" w:hAnsi="黑体" w:cs="黑体" w:hint="eastAsia"/>
          <w:kern w:val="1"/>
          <w:sz w:val="24"/>
          <w:szCs w:val="28"/>
        </w:rPr>
        <w:t>请投标人完整填写本表；</w:t>
      </w:r>
    </w:p>
    <w:p w:rsidR="007018A2" w:rsidRDefault="00921AB1">
      <w:pPr>
        <w:pStyle w:val="a0"/>
        <w:ind w:firstLineChars="200" w:firstLine="48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2</w:t>
      </w:r>
      <w:r>
        <w:rPr>
          <w:rFonts w:ascii="黑体" w:eastAsia="黑体" w:hAnsi="黑体" w:cs="黑体" w:hint="eastAsia"/>
          <w:szCs w:val="28"/>
        </w:rPr>
        <w:t>.</w:t>
      </w:r>
      <w:r>
        <w:rPr>
          <w:rFonts w:ascii="黑体" w:eastAsia="黑体" w:hAnsi="黑体" w:cs="黑体" w:hint="eastAsia"/>
          <w:szCs w:val="28"/>
        </w:rPr>
        <w:t>该表可扩展，根据采购清单填写，并逐页签字或盖章。</w:t>
      </w:r>
    </w:p>
    <w:p w:rsidR="007018A2" w:rsidRDefault="007018A2">
      <w:pPr>
        <w:pStyle w:val="a0"/>
        <w:ind w:firstLine="0"/>
        <w:jc w:val="center"/>
        <w:rPr>
          <w:rFonts w:ascii="黑体" w:eastAsia="黑体" w:hAnsi="黑体" w:cs="黑体"/>
          <w:szCs w:val="28"/>
        </w:rPr>
      </w:pPr>
    </w:p>
    <w:p w:rsidR="007018A2" w:rsidRDefault="007018A2">
      <w:pPr>
        <w:pStyle w:val="a0"/>
        <w:ind w:firstLine="0"/>
        <w:jc w:val="center"/>
        <w:rPr>
          <w:rFonts w:ascii="黑体" w:eastAsia="黑体" w:hAnsi="黑体" w:cs="黑体"/>
          <w:szCs w:val="28"/>
        </w:rPr>
      </w:pPr>
    </w:p>
    <w:p w:rsidR="007018A2" w:rsidRDefault="007018A2">
      <w:pPr>
        <w:pStyle w:val="a0"/>
        <w:ind w:firstLine="0"/>
        <w:jc w:val="center"/>
        <w:rPr>
          <w:rFonts w:ascii="黑体" w:eastAsia="黑体" w:hAnsi="黑体" w:cs="黑体"/>
          <w:szCs w:val="28"/>
        </w:rPr>
      </w:pPr>
    </w:p>
    <w:p w:rsidR="007018A2" w:rsidRDefault="007018A2">
      <w:pPr>
        <w:pStyle w:val="a0"/>
        <w:ind w:firstLine="0"/>
        <w:jc w:val="center"/>
        <w:rPr>
          <w:rFonts w:ascii="黑体" w:eastAsia="黑体" w:hAnsi="黑体" w:cs="黑体"/>
          <w:szCs w:val="28"/>
        </w:rPr>
      </w:pPr>
    </w:p>
    <w:p w:rsidR="007018A2" w:rsidRDefault="00921AB1">
      <w:pPr>
        <w:autoSpaceDE w:val="0"/>
        <w:autoSpaceDN w:val="0"/>
        <w:adjustRightInd w:val="0"/>
        <w:spacing w:line="594" w:lineRule="exact"/>
        <w:jc w:val="center"/>
        <w:rPr>
          <w:rFonts w:ascii="方正小标宋_GBK" w:eastAsia="方正小标宋_GBK" w:cs="Arial Unicode MS"/>
          <w:kern w:val="0"/>
          <w:sz w:val="44"/>
          <w:szCs w:val="44"/>
        </w:rPr>
      </w:pPr>
      <w:r>
        <w:rPr>
          <w:rFonts w:ascii="方正小标宋_GBK" w:eastAsia="方正小标宋_GBK" w:cs="Arial Unicode MS" w:hint="eastAsia"/>
          <w:kern w:val="0"/>
          <w:sz w:val="44"/>
          <w:szCs w:val="44"/>
        </w:rPr>
        <w:t>法定代表人代表授权委托书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  <w:u w:val="single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本授权书声明：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（公司名称）之法定代表人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（姓名）授权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              </w:t>
      </w:r>
    </w:p>
    <w:p w:rsidR="007018A2" w:rsidRDefault="00921AB1">
      <w:pPr>
        <w:spacing w:line="594" w:lineRule="exact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                              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（被授权人的姓名、职务、身份证号）为本公司的合法代理人，参加重庆西永微电子产业园区开发有限公司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西永微电园垃圾分类垃圾桶采购</w:t>
      </w:r>
      <w:r>
        <w:rPr>
          <w:rFonts w:ascii="方正仿宋_GBK" w:eastAsia="方正仿宋_GBK" w:cs="Arial Unicode MS" w:hint="eastAsia"/>
          <w:kern w:val="0"/>
          <w:sz w:val="32"/>
          <w:szCs w:val="32"/>
          <w:lang w:val="zh-CN"/>
        </w:rPr>
        <w:t>项目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的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公开竞价比选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，以本公司名义处理一切与之有关的各项事务（包括法律事务）。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本授权书于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年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月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日签字生效，有效期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，特此声明。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法定代表人：（签章）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被授权人：（签章）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职务：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电话：</w:t>
      </w:r>
    </w:p>
    <w:p w:rsidR="007018A2" w:rsidRDefault="00921AB1">
      <w:pPr>
        <w:pStyle w:val="2"/>
      </w:pPr>
      <w:r>
        <w:rPr>
          <w:rFonts w:ascii="宋体" w:hAnsi="宋体" w:cs="MingLiU"/>
          <w:noProof/>
          <w:kern w:val="0"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36830</wp:posOffset>
                </wp:positionV>
                <wp:extent cx="2400300" cy="1704340"/>
                <wp:effectExtent l="4445" t="4445" r="14605" b="5715"/>
                <wp:wrapNone/>
                <wp:docPr id="102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70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018A2" w:rsidRDefault="00921AB1">
                            <w:pP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cs="Arial Unicode MS" w:hint="eastAsia"/>
                                <w:kern w:val="0"/>
                                <w:sz w:val="32"/>
                                <w:szCs w:val="32"/>
                              </w:rPr>
                              <w:t>被授权人身份证复印件（加盖公章）</w:t>
                            </w:r>
                          </w:p>
                          <w:p w:rsidR="007018A2" w:rsidRDefault="007018A2">
                            <w:pP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</w:pPr>
                          </w:p>
                          <w:p w:rsidR="007018A2" w:rsidRDefault="007018A2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221.1pt;margin-top:2.9pt;width:189pt;height:134.2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">
                <v:textbox>
                  <w:txbxContent>
                    <w:p w:rsidR="007018A2" w:rsidRDefault="00921AB1">
                      <w:pPr>
                        <w:rPr>
                          <w:rFonts w:ascii="宋体" w:hAnsi="宋体"/>
                          <w:color w:val="000000"/>
                          <w:szCs w:val="21"/>
                        </w:rPr>
                      </w:pPr>
                      <w:r>
                        <w:rPr>
                          <w:rFonts w:ascii="方正仿宋_GBK" w:eastAsia="方正仿宋_GBK" w:cs="Arial Unicode MS" w:hint="eastAsia"/>
                          <w:kern w:val="0"/>
                          <w:sz w:val="32"/>
                          <w:szCs w:val="32"/>
                        </w:rPr>
                        <w:t>被授权人身份证复印件（加盖公章）</w:t>
                      </w:r>
                    </w:p>
                    <w:p w:rsidR="007018A2" w:rsidRDefault="007018A2">
                      <w:pPr>
                        <w:rPr>
                          <w:rFonts w:ascii="宋体" w:hAnsi="宋体"/>
                          <w:color w:val="000000"/>
                          <w:szCs w:val="21"/>
                        </w:rPr>
                      </w:pPr>
                    </w:p>
                    <w:p w:rsidR="007018A2" w:rsidRDefault="007018A2">
                      <w:pPr>
                        <w:jc w:val="center"/>
                        <w:rPr>
                          <w:rFonts w:ascii="宋体" w:hAnsi="宋体"/>
                          <w:color w:val="00000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MingLiU"/>
          <w:noProof/>
          <w:kern w:val="0"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22860</wp:posOffset>
                </wp:positionV>
                <wp:extent cx="2400300" cy="1704340"/>
                <wp:effectExtent l="4445" t="4445" r="14605" b="5715"/>
                <wp:wrapNone/>
                <wp:docPr id="102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70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018A2" w:rsidRDefault="00921AB1">
                            <w:pP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cs="Arial Unicode MS" w:hint="eastAsia"/>
                                <w:kern w:val="0"/>
                                <w:sz w:val="32"/>
                                <w:szCs w:val="32"/>
                              </w:rPr>
                              <w:t>被授权人身份证复印件（加盖公章）</w:t>
                            </w:r>
                          </w:p>
                          <w:p w:rsidR="007018A2" w:rsidRDefault="007018A2">
                            <w:pP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</w:pPr>
                          </w:p>
                          <w:p w:rsidR="007018A2" w:rsidRDefault="007018A2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7" style="position:absolute;left:0;text-align:left;margin-left:7.3pt;margin-top:1.8pt;width:189pt;height:134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">
                <v:textbox>
                  <w:txbxContent>
                    <w:p w:rsidR="007018A2" w:rsidRDefault="00921AB1">
                      <w:pPr>
                        <w:rPr>
                          <w:rFonts w:ascii="宋体" w:hAnsi="宋体"/>
                          <w:color w:val="000000"/>
                          <w:szCs w:val="21"/>
                        </w:rPr>
                      </w:pPr>
                      <w:r>
                        <w:rPr>
                          <w:rFonts w:ascii="方正仿宋_GBK" w:eastAsia="方正仿宋_GBK" w:cs="Arial Unicode MS" w:hint="eastAsia"/>
                          <w:kern w:val="0"/>
                          <w:sz w:val="32"/>
                          <w:szCs w:val="32"/>
                        </w:rPr>
                        <w:t>被授权人身份证复印件（加盖公章）</w:t>
                      </w:r>
                    </w:p>
                    <w:p w:rsidR="007018A2" w:rsidRDefault="007018A2">
                      <w:pPr>
                        <w:rPr>
                          <w:rFonts w:ascii="宋体" w:hAnsi="宋体"/>
                          <w:color w:val="000000"/>
                          <w:szCs w:val="21"/>
                        </w:rPr>
                      </w:pPr>
                    </w:p>
                    <w:p w:rsidR="007018A2" w:rsidRDefault="007018A2">
                      <w:pPr>
                        <w:jc w:val="center"/>
                        <w:rPr>
                          <w:rFonts w:ascii="宋体" w:hAnsi="宋体"/>
                          <w:color w:val="00000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018A2" w:rsidRDefault="007018A2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7018A2" w:rsidRDefault="007018A2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7018A2" w:rsidRDefault="007018A2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7018A2" w:rsidRDefault="00921AB1">
      <w:pPr>
        <w:autoSpaceDE w:val="0"/>
        <w:autoSpaceDN w:val="0"/>
        <w:adjustRightInd w:val="0"/>
        <w:spacing w:line="594" w:lineRule="exact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             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700" w:firstLine="224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投标人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：（盖章）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法定代表人或其委托代理人：（签字或盖章）</w:t>
      </w:r>
    </w:p>
    <w:p w:rsidR="007018A2" w:rsidRDefault="00921AB1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方正仿宋_GBK" w:eastAsia="方正仿宋_GBK" w:cs="Arial Unicode MS" w:hint="eastAsia"/>
          <w:kern w:val="0"/>
          <w:sz w:val="32"/>
          <w:szCs w:val="32"/>
        </w:rPr>
        <w:t>日期：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年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月</w:t>
      </w:r>
      <w:r>
        <w:rPr>
          <w:rFonts w:ascii="方正仿宋_GBK" w:eastAsia="方正仿宋_GBK" w:cs="Arial Unicode MS" w:hint="eastAsia"/>
          <w:kern w:val="0"/>
          <w:sz w:val="32"/>
          <w:szCs w:val="32"/>
          <w:u w:val="single"/>
        </w:rPr>
        <w:t xml:space="preserve">     </w:t>
      </w:r>
      <w:r>
        <w:rPr>
          <w:rFonts w:ascii="方正仿宋_GBK" w:eastAsia="方正仿宋_GBK" w:cs="Arial Unicode MS" w:hint="eastAsia"/>
          <w:kern w:val="0"/>
          <w:sz w:val="32"/>
          <w:szCs w:val="32"/>
        </w:rPr>
        <w:t>日</w:t>
      </w:r>
    </w:p>
    <w:p w:rsidR="007018A2" w:rsidRDefault="00921AB1">
      <w:pPr>
        <w:autoSpaceDE w:val="0"/>
        <w:autoSpaceDN w:val="0"/>
        <w:adjustRightInd w:val="0"/>
        <w:spacing w:line="594" w:lineRule="exact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 xml:space="preserve"> </w:t>
      </w:r>
    </w:p>
    <w:p w:rsidR="007018A2" w:rsidRDefault="007018A2">
      <w:pPr>
        <w:pStyle w:val="a0"/>
      </w:pPr>
    </w:p>
    <w:p w:rsidR="007018A2" w:rsidRDefault="00921AB1">
      <w:pPr>
        <w:spacing w:line="594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重庆西永微电子产业园开发有限公司</w:t>
      </w:r>
    </w:p>
    <w:p w:rsidR="007018A2" w:rsidRDefault="00921AB1">
      <w:pPr>
        <w:spacing w:line="594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垃圾分类</w:t>
      </w:r>
      <w:r>
        <w:rPr>
          <w:rFonts w:ascii="黑体" w:eastAsia="黑体" w:hAnsi="黑体" w:cs="黑体" w:hint="eastAsia"/>
          <w:sz w:val="44"/>
          <w:szCs w:val="44"/>
        </w:rPr>
        <w:t>广告制作</w:t>
      </w:r>
      <w:r>
        <w:rPr>
          <w:rFonts w:ascii="黑体" w:eastAsia="黑体" w:hAnsi="黑体" w:cs="黑体" w:hint="eastAsia"/>
          <w:sz w:val="44"/>
          <w:szCs w:val="44"/>
        </w:rPr>
        <w:t>采购合同</w:t>
      </w:r>
    </w:p>
    <w:p w:rsidR="007018A2" w:rsidRDefault="007018A2">
      <w:pPr>
        <w:spacing w:line="594" w:lineRule="exact"/>
        <w:ind w:firstLineChars="200" w:firstLine="480"/>
        <w:rPr>
          <w:rFonts w:ascii="黑体" w:eastAsia="黑体" w:hAnsi="黑体" w:cs="黑体"/>
          <w:sz w:val="24"/>
        </w:rPr>
      </w:pPr>
    </w:p>
    <w:p w:rsidR="007018A2" w:rsidRDefault="00921AB1">
      <w:pPr>
        <w:spacing w:line="594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甲方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重庆西永微电子产业园开发有限公司</w:t>
      </w:r>
    </w:p>
    <w:p w:rsidR="007018A2" w:rsidRDefault="00921AB1">
      <w:pPr>
        <w:spacing w:line="594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乙方</w:t>
      </w:r>
      <w:r>
        <w:rPr>
          <w:rFonts w:ascii="宋体" w:hAnsi="宋体" w:cs="宋体" w:hint="eastAsia"/>
          <w:sz w:val="24"/>
        </w:rPr>
        <w:t>:</w:t>
      </w:r>
    </w:p>
    <w:p w:rsidR="007018A2" w:rsidRDefault="00921AB1">
      <w:pPr>
        <w:pStyle w:val="a4"/>
        <w:spacing w:before="98" w:line="594" w:lineRule="exact"/>
        <w:ind w:left="151" w:right="113" w:firstLine="336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为了保护甲乙双方合法权益，根据《中华人民共和国合同法》及相关法律法规，经甲乙双方平等友好协商，达成如下协议</w:t>
      </w:r>
      <w:r>
        <w:rPr>
          <w:rFonts w:asciiTheme="minorEastAsia" w:eastAsiaTheme="minorEastAsia" w:hAnsiTheme="minorEastAsia" w:cstheme="minorEastAsia" w:hint="eastAsia"/>
          <w:w w:val="95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双方签署本合同，以资共同遵守。</w:t>
      </w:r>
    </w:p>
    <w:p w:rsidR="007018A2" w:rsidRDefault="00921AB1">
      <w:pPr>
        <w:pStyle w:val="3"/>
        <w:spacing w:line="594" w:lineRule="exact"/>
      </w:pPr>
      <w:r>
        <w:rPr>
          <w:rFonts w:hint="eastAsia"/>
        </w:rPr>
        <w:t>一</w:t>
      </w:r>
      <w:r>
        <w:rPr>
          <w:rFonts w:hint="eastAsia"/>
        </w:rPr>
        <w:t>、</w:t>
      </w:r>
      <w:r>
        <w:rPr>
          <w:rFonts w:hint="eastAsia"/>
        </w:rPr>
        <w:t>采购内容</w:t>
      </w: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9"/>
        <w:gridCol w:w="1245"/>
        <w:gridCol w:w="1785"/>
        <w:gridCol w:w="2921"/>
        <w:gridCol w:w="885"/>
        <w:gridCol w:w="900"/>
        <w:gridCol w:w="1635"/>
      </w:tblGrid>
      <w:tr w:rsidR="007018A2">
        <w:trPr>
          <w:trHeight w:val="573"/>
        </w:trPr>
        <w:tc>
          <w:tcPr>
            <w:tcW w:w="866" w:type="dxa"/>
            <w:vAlign w:val="center"/>
          </w:tcPr>
          <w:p w:rsidR="007018A2" w:rsidRDefault="00921AB1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264" w:type="dxa"/>
            <w:gridSpan w:val="2"/>
            <w:vAlign w:val="center"/>
          </w:tcPr>
          <w:p w:rsidR="007018A2" w:rsidRDefault="00921AB1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785" w:type="dxa"/>
            <w:vAlign w:val="center"/>
          </w:tcPr>
          <w:p w:rsidR="007018A2" w:rsidRDefault="00921AB1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</w:t>
            </w:r>
          </w:p>
        </w:tc>
        <w:tc>
          <w:tcPr>
            <w:tcW w:w="2921" w:type="dxa"/>
            <w:vAlign w:val="center"/>
          </w:tcPr>
          <w:p w:rsidR="007018A2" w:rsidRDefault="00921AB1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材质</w:t>
            </w:r>
          </w:p>
        </w:tc>
        <w:tc>
          <w:tcPr>
            <w:tcW w:w="885" w:type="dxa"/>
            <w:vAlign w:val="center"/>
          </w:tcPr>
          <w:p w:rsidR="007018A2" w:rsidRDefault="00921AB1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900" w:type="dxa"/>
            <w:vAlign w:val="center"/>
          </w:tcPr>
          <w:p w:rsidR="007018A2" w:rsidRDefault="00921AB1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</w:p>
        </w:tc>
        <w:tc>
          <w:tcPr>
            <w:tcW w:w="1635" w:type="dxa"/>
            <w:vAlign w:val="center"/>
          </w:tcPr>
          <w:p w:rsidR="007018A2" w:rsidRDefault="00921AB1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金额</w:t>
            </w:r>
          </w:p>
        </w:tc>
      </w:tr>
      <w:tr w:rsidR="007018A2">
        <w:trPr>
          <w:trHeight w:val="521"/>
        </w:trPr>
        <w:tc>
          <w:tcPr>
            <w:tcW w:w="866" w:type="dxa"/>
            <w:vAlign w:val="center"/>
          </w:tcPr>
          <w:p w:rsidR="007018A2" w:rsidRDefault="00921AB1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21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018A2">
        <w:trPr>
          <w:trHeight w:val="498"/>
        </w:trPr>
        <w:tc>
          <w:tcPr>
            <w:tcW w:w="866" w:type="dxa"/>
            <w:vAlign w:val="center"/>
          </w:tcPr>
          <w:p w:rsidR="007018A2" w:rsidRDefault="00921AB1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64" w:type="dxa"/>
            <w:gridSpan w:val="2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21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018A2">
        <w:trPr>
          <w:trHeight w:val="512"/>
        </w:trPr>
        <w:tc>
          <w:tcPr>
            <w:tcW w:w="866" w:type="dxa"/>
            <w:vAlign w:val="center"/>
          </w:tcPr>
          <w:p w:rsidR="007018A2" w:rsidRDefault="00921AB1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64" w:type="dxa"/>
            <w:gridSpan w:val="2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21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018A2">
        <w:trPr>
          <w:trHeight w:val="512"/>
        </w:trPr>
        <w:tc>
          <w:tcPr>
            <w:tcW w:w="866" w:type="dxa"/>
            <w:vAlign w:val="center"/>
          </w:tcPr>
          <w:p w:rsidR="007018A2" w:rsidRDefault="00921AB1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264" w:type="dxa"/>
            <w:gridSpan w:val="2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21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018A2">
        <w:trPr>
          <w:trHeight w:val="512"/>
        </w:trPr>
        <w:tc>
          <w:tcPr>
            <w:tcW w:w="866" w:type="dxa"/>
            <w:vAlign w:val="center"/>
          </w:tcPr>
          <w:p w:rsidR="007018A2" w:rsidRDefault="00921AB1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21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018A2">
        <w:trPr>
          <w:trHeight w:val="512"/>
        </w:trPr>
        <w:tc>
          <w:tcPr>
            <w:tcW w:w="866" w:type="dxa"/>
            <w:vAlign w:val="center"/>
          </w:tcPr>
          <w:p w:rsidR="007018A2" w:rsidRDefault="00921AB1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264" w:type="dxa"/>
            <w:gridSpan w:val="2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21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018A2">
        <w:trPr>
          <w:trHeight w:val="512"/>
        </w:trPr>
        <w:tc>
          <w:tcPr>
            <w:tcW w:w="866" w:type="dxa"/>
            <w:vAlign w:val="center"/>
          </w:tcPr>
          <w:p w:rsidR="007018A2" w:rsidRDefault="00921AB1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264" w:type="dxa"/>
            <w:gridSpan w:val="2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21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018A2">
        <w:trPr>
          <w:trHeight w:val="512"/>
        </w:trPr>
        <w:tc>
          <w:tcPr>
            <w:tcW w:w="866" w:type="dxa"/>
            <w:vAlign w:val="center"/>
          </w:tcPr>
          <w:p w:rsidR="007018A2" w:rsidRDefault="00921AB1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264" w:type="dxa"/>
            <w:gridSpan w:val="2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21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018A2">
        <w:trPr>
          <w:trHeight w:val="512"/>
        </w:trPr>
        <w:tc>
          <w:tcPr>
            <w:tcW w:w="866" w:type="dxa"/>
            <w:vAlign w:val="center"/>
          </w:tcPr>
          <w:p w:rsidR="007018A2" w:rsidRDefault="00921AB1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264" w:type="dxa"/>
            <w:gridSpan w:val="2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21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018A2">
        <w:trPr>
          <w:trHeight w:val="512"/>
        </w:trPr>
        <w:tc>
          <w:tcPr>
            <w:tcW w:w="866" w:type="dxa"/>
            <w:vAlign w:val="center"/>
          </w:tcPr>
          <w:p w:rsidR="007018A2" w:rsidRDefault="00921AB1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264" w:type="dxa"/>
            <w:gridSpan w:val="2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21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018A2">
        <w:trPr>
          <w:trHeight w:val="523"/>
        </w:trPr>
        <w:tc>
          <w:tcPr>
            <w:tcW w:w="885" w:type="dxa"/>
            <w:gridSpan w:val="2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36" w:type="dxa"/>
            <w:gridSpan w:val="4"/>
            <w:vAlign w:val="center"/>
          </w:tcPr>
          <w:p w:rsidR="007018A2" w:rsidRDefault="00921AB1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合计大写（含税）：</w:t>
            </w:r>
          </w:p>
        </w:tc>
        <w:tc>
          <w:tcPr>
            <w:tcW w:w="2535" w:type="dxa"/>
            <w:gridSpan w:val="2"/>
            <w:vAlign w:val="center"/>
          </w:tcPr>
          <w:p w:rsidR="007018A2" w:rsidRDefault="007018A2">
            <w:pPr>
              <w:spacing w:line="594" w:lineRule="exact"/>
              <w:jc w:val="center"/>
              <w:rPr>
                <w:rFonts w:ascii="宋体" w:hAnsi="宋体" w:cs="宋体"/>
                <w:szCs w:val="21"/>
                <w:u w:val="single"/>
              </w:rPr>
            </w:pPr>
          </w:p>
        </w:tc>
      </w:tr>
    </w:tbl>
    <w:p w:rsidR="007018A2" w:rsidRDefault="00921AB1">
      <w:pPr>
        <w:pStyle w:val="2"/>
        <w:spacing w:line="594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注：合同总</w:t>
      </w:r>
      <w:r>
        <w:rPr>
          <w:rFonts w:hint="eastAsia"/>
          <w:sz w:val="21"/>
          <w:szCs w:val="21"/>
        </w:rPr>
        <w:t>价</w:t>
      </w:r>
      <w:r>
        <w:rPr>
          <w:rFonts w:hint="eastAsia"/>
          <w:sz w:val="21"/>
          <w:szCs w:val="21"/>
        </w:rPr>
        <w:t>包含商品到达甲方</w:t>
      </w:r>
      <w:r>
        <w:rPr>
          <w:rFonts w:hint="eastAsia"/>
          <w:sz w:val="21"/>
          <w:szCs w:val="21"/>
        </w:rPr>
        <w:t>指定目的地的运输费</w:t>
      </w:r>
      <w:r>
        <w:rPr>
          <w:rFonts w:hint="eastAsia"/>
          <w:sz w:val="21"/>
          <w:szCs w:val="21"/>
        </w:rPr>
        <w:t>，包装费、</w:t>
      </w:r>
      <w:r>
        <w:rPr>
          <w:rFonts w:hint="eastAsia"/>
          <w:sz w:val="21"/>
          <w:szCs w:val="21"/>
        </w:rPr>
        <w:t>工人</w:t>
      </w:r>
      <w:r>
        <w:rPr>
          <w:rFonts w:hint="eastAsia"/>
          <w:sz w:val="21"/>
          <w:szCs w:val="21"/>
        </w:rPr>
        <w:t>装卸费、税费等</w:t>
      </w:r>
      <w:r>
        <w:rPr>
          <w:rFonts w:hint="eastAsia"/>
          <w:sz w:val="21"/>
          <w:szCs w:val="21"/>
        </w:rPr>
        <w:t>一切费用</w:t>
      </w:r>
      <w:r>
        <w:rPr>
          <w:rFonts w:hint="eastAsia"/>
          <w:sz w:val="21"/>
          <w:szCs w:val="21"/>
        </w:rPr>
        <w:t>。</w:t>
      </w:r>
    </w:p>
    <w:p w:rsidR="007018A2" w:rsidRDefault="00921AB1">
      <w:pPr>
        <w:pStyle w:val="3"/>
        <w:spacing w:line="594" w:lineRule="exact"/>
      </w:pPr>
      <w:r>
        <w:rPr>
          <w:rFonts w:hint="eastAsia"/>
        </w:rPr>
        <w:t>二、施工及验收</w:t>
      </w:r>
    </w:p>
    <w:p w:rsidR="007018A2" w:rsidRDefault="00921AB1">
      <w:r>
        <w:rPr>
          <w:rFonts w:hint="eastAsia"/>
        </w:rPr>
        <w:t>1.</w:t>
      </w:r>
      <w:r>
        <w:rPr>
          <w:rFonts w:hint="eastAsia"/>
        </w:rPr>
        <w:t>施工工期：自合同签订之日后甲方确认施工方案起</w:t>
      </w:r>
      <w:r>
        <w:rPr>
          <w:rFonts w:hint="eastAsia"/>
          <w:u w:val="single"/>
        </w:rPr>
        <w:t>15</w:t>
      </w:r>
      <w:r>
        <w:rPr>
          <w:rFonts w:hint="eastAsia"/>
        </w:rPr>
        <w:t>日内。</w:t>
      </w:r>
    </w:p>
    <w:p w:rsidR="007018A2" w:rsidRDefault="00921AB1">
      <w:pPr>
        <w:pStyle w:val="a0"/>
        <w:ind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</w:t>
      </w:r>
      <w:r>
        <w:rPr>
          <w:rFonts w:ascii="Times New Roman" w:hAnsi="Times New Roman" w:cs="Times New Roman" w:hint="eastAsia"/>
          <w:sz w:val="21"/>
          <w:szCs w:val="21"/>
        </w:rPr>
        <w:t>施工地点：重庆西永微电子产业园区内甲方指定地点。</w:t>
      </w:r>
    </w:p>
    <w:p w:rsidR="007018A2" w:rsidRDefault="00921AB1">
      <w:pPr>
        <w:pStyle w:val="a0"/>
        <w:ind w:firstLine="0"/>
        <w:rPr>
          <w:rFonts w:ascii="Times New Roman" w:hAnsi="Times New Roman" w:cs="Times New Roman"/>
          <w:kern w:val="2"/>
          <w:sz w:val="21"/>
        </w:rPr>
      </w:pPr>
      <w:r>
        <w:rPr>
          <w:rFonts w:ascii="Times New Roman" w:hAnsi="Times New Roman" w:cs="Times New Roman" w:hint="eastAsia"/>
          <w:sz w:val="21"/>
          <w:szCs w:val="21"/>
        </w:rPr>
        <w:lastRenderedPageBreak/>
        <w:t>3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 w:hint="eastAsia"/>
          <w:kern w:val="2"/>
          <w:sz w:val="21"/>
        </w:rPr>
        <w:t>验收日期：自</w:t>
      </w:r>
      <w:r>
        <w:rPr>
          <w:rFonts w:ascii="Times New Roman" w:hAnsi="Times New Roman" w:cs="Times New Roman" w:hint="eastAsia"/>
          <w:kern w:val="2"/>
          <w:sz w:val="21"/>
        </w:rPr>
        <w:t>乙方安装完成后</w:t>
      </w:r>
      <w:r>
        <w:rPr>
          <w:rFonts w:ascii="Times New Roman" w:hAnsi="Times New Roman" w:cs="Times New Roman" w:hint="eastAsia"/>
          <w:kern w:val="2"/>
          <w:sz w:val="21"/>
          <w:u w:val="single"/>
        </w:rPr>
        <w:t>3</w:t>
      </w:r>
      <w:r>
        <w:rPr>
          <w:rFonts w:ascii="Times New Roman" w:hAnsi="Times New Roman" w:cs="Times New Roman" w:hint="eastAsia"/>
          <w:kern w:val="2"/>
          <w:sz w:val="21"/>
        </w:rPr>
        <w:t>个工作日内。</w:t>
      </w:r>
    </w:p>
    <w:p w:rsidR="007018A2" w:rsidRDefault="00921AB1">
      <w:pPr>
        <w:pStyle w:val="a0"/>
        <w:ind w:firstLine="0"/>
        <w:rPr>
          <w:rFonts w:ascii="Times New Roman" w:eastAsia="Songti SC Light" w:hAnsi="Times New Roman" w:cs="Times New Roman"/>
          <w:kern w:val="2"/>
          <w:sz w:val="21"/>
        </w:rPr>
      </w:pPr>
      <w:r>
        <w:rPr>
          <w:rFonts w:ascii="Times New Roman" w:hAnsi="Times New Roman" w:cs="Times New Roman" w:hint="eastAsia"/>
          <w:kern w:val="2"/>
          <w:sz w:val="21"/>
        </w:rPr>
        <w:t>4.</w:t>
      </w:r>
      <w:r>
        <w:rPr>
          <w:rFonts w:ascii="Songti SC Light" w:eastAsia="Songti SC Light" w:hAnsi="Songti SC Light" w:hint="eastAsia"/>
          <w:color w:val="000000"/>
          <w:sz w:val="21"/>
          <w:szCs w:val="21"/>
        </w:rPr>
        <w:t>乙方应严格按照提交的效果图、相关施工工艺及材质</w:t>
      </w:r>
      <w:r>
        <w:rPr>
          <w:rFonts w:ascii="Songti SC Light" w:eastAsia="Songti SC Light" w:hAnsi="Songti SC Light" w:hint="eastAsia"/>
          <w:color w:val="000000"/>
          <w:sz w:val="21"/>
          <w:szCs w:val="21"/>
        </w:rPr>
        <w:t>进行</w:t>
      </w:r>
      <w:r>
        <w:rPr>
          <w:rFonts w:ascii="Songti SC Light" w:eastAsia="Songti SC Light" w:hAnsi="Songti SC Light" w:hint="eastAsia"/>
          <w:color w:val="000000"/>
          <w:sz w:val="21"/>
          <w:szCs w:val="21"/>
        </w:rPr>
        <w:t>施工，</w:t>
      </w:r>
      <w:r>
        <w:rPr>
          <w:rFonts w:ascii="Songti SC Light" w:eastAsia="Songti SC Light" w:hAnsi="Songti SC Light" w:hint="eastAsia"/>
          <w:color w:val="000000"/>
          <w:sz w:val="21"/>
          <w:szCs w:val="21"/>
        </w:rPr>
        <w:t>对不符合要求参数的产品甲方有权拒收，因此造成的损失由乙方承担。</w:t>
      </w:r>
    </w:p>
    <w:p w:rsidR="007018A2" w:rsidRDefault="00921AB1">
      <w:pPr>
        <w:pStyle w:val="3"/>
        <w:spacing w:line="594" w:lineRule="exact"/>
      </w:pPr>
      <w:r>
        <w:rPr>
          <w:rFonts w:hint="eastAsia"/>
        </w:rPr>
        <w:t>三</w:t>
      </w:r>
      <w:r>
        <w:rPr>
          <w:rFonts w:hint="eastAsia"/>
        </w:rPr>
        <w:t>、</w:t>
      </w:r>
      <w:r>
        <w:rPr>
          <w:rFonts w:hint="eastAsia"/>
        </w:rPr>
        <w:t>货款结算</w:t>
      </w:r>
    </w:p>
    <w:p w:rsidR="007018A2" w:rsidRDefault="00921AB1">
      <w:pPr>
        <w:pStyle w:val="a4"/>
        <w:spacing w:line="594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</w:rPr>
        <w:t>甲方</w:t>
      </w:r>
      <w:r>
        <w:rPr>
          <w:rFonts w:hint="eastAsia"/>
          <w:sz w:val="21"/>
          <w:szCs w:val="21"/>
        </w:rPr>
        <w:t>验收货物合格后，在乙方向甲方开具</w:t>
      </w:r>
      <w:r>
        <w:rPr>
          <w:rFonts w:hint="eastAsia"/>
          <w:sz w:val="21"/>
          <w:szCs w:val="21"/>
        </w:rPr>
        <w:t>等额有效的</w:t>
      </w:r>
      <w:r>
        <w:rPr>
          <w:rFonts w:hint="eastAsia"/>
          <w:sz w:val="21"/>
          <w:szCs w:val="21"/>
        </w:rPr>
        <w:t>重庆</w:t>
      </w:r>
      <w:r>
        <w:rPr>
          <w:rFonts w:hint="eastAsia"/>
          <w:sz w:val="21"/>
          <w:szCs w:val="21"/>
        </w:rPr>
        <w:t>增值税</w:t>
      </w:r>
      <w:r>
        <w:rPr>
          <w:rFonts w:hint="eastAsia"/>
          <w:sz w:val="21"/>
          <w:szCs w:val="21"/>
        </w:rPr>
        <w:t>普通</w:t>
      </w:r>
      <w:r>
        <w:rPr>
          <w:rFonts w:hint="eastAsia"/>
          <w:sz w:val="21"/>
          <w:szCs w:val="21"/>
        </w:rPr>
        <w:t>发票</w:t>
      </w:r>
      <w:r>
        <w:rPr>
          <w:rFonts w:hint="eastAsia"/>
          <w:sz w:val="21"/>
          <w:szCs w:val="21"/>
        </w:rPr>
        <w:t>后的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0</w:t>
      </w:r>
      <w:r>
        <w:rPr>
          <w:rFonts w:hint="eastAsia"/>
          <w:sz w:val="21"/>
          <w:szCs w:val="21"/>
        </w:rPr>
        <w:t>个工作日内</w:t>
      </w:r>
      <w:r>
        <w:rPr>
          <w:rFonts w:hint="eastAsia"/>
          <w:sz w:val="21"/>
          <w:szCs w:val="21"/>
        </w:rPr>
        <w:t>支付</w:t>
      </w:r>
      <w:r>
        <w:rPr>
          <w:rFonts w:hint="eastAsia"/>
          <w:sz w:val="21"/>
          <w:szCs w:val="21"/>
        </w:rPr>
        <w:t>97%</w:t>
      </w:r>
      <w:r>
        <w:rPr>
          <w:rFonts w:hint="eastAsia"/>
          <w:sz w:val="21"/>
          <w:szCs w:val="21"/>
        </w:rPr>
        <w:t>货款给乙方，即人民币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元</w:t>
      </w:r>
      <w:r>
        <w:rPr>
          <w:rFonts w:hint="eastAsia"/>
          <w:sz w:val="21"/>
          <w:szCs w:val="21"/>
        </w:rPr>
        <w:t>。</w:t>
      </w:r>
    </w:p>
    <w:p w:rsidR="007018A2" w:rsidRDefault="00921AB1">
      <w:pPr>
        <w:pStyle w:val="a4"/>
        <w:spacing w:line="594" w:lineRule="exac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自甲方签收《项目验收单》之日起，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年内为宣传插牌等金属类制作物料质保期，如出现掉漆、生锈等情况，乙方负责免费维护，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年质保期满后乙方向甲方开具等额有效的重庆增值税普通发票后</w:t>
      </w:r>
      <w:r>
        <w:rPr>
          <w:rFonts w:hint="eastAsia"/>
          <w:sz w:val="21"/>
          <w:szCs w:val="21"/>
        </w:rPr>
        <w:t>60</w:t>
      </w:r>
      <w:r>
        <w:rPr>
          <w:rFonts w:hint="eastAsia"/>
          <w:sz w:val="21"/>
          <w:szCs w:val="21"/>
        </w:rPr>
        <w:t>个工作日内支付</w:t>
      </w:r>
      <w:r>
        <w:rPr>
          <w:rFonts w:hint="eastAsia"/>
          <w:sz w:val="21"/>
          <w:szCs w:val="21"/>
        </w:rPr>
        <w:t>3%</w:t>
      </w:r>
      <w:r>
        <w:rPr>
          <w:rFonts w:hint="eastAsia"/>
          <w:sz w:val="21"/>
          <w:szCs w:val="21"/>
        </w:rPr>
        <w:t>货款给乙方，即人民币：</w:t>
      </w:r>
      <w:r>
        <w:rPr>
          <w:rFonts w:hint="eastAsia"/>
          <w:sz w:val="21"/>
          <w:szCs w:val="21"/>
          <w:u w:val="single"/>
        </w:rPr>
        <w:t xml:space="preserve">        </w:t>
      </w:r>
      <w:r>
        <w:rPr>
          <w:rFonts w:hint="eastAsia"/>
          <w:sz w:val="21"/>
          <w:szCs w:val="21"/>
        </w:rPr>
        <w:t>元。</w:t>
      </w:r>
    </w:p>
    <w:p w:rsidR="007018A2" w:rsidRDefault="00921AB1">
      <w:pPr>
        <w:pStyle w:val="a4"/>
        <w:spacing w:line="594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</w:rPr>
        <w:t>甲方未收到发票的，有权不予支付相应款项直至乙方提供合格发票，并不承担延迟付款责任。发票认证通过是付款的必要前提之一。</w:t>
      </w:r>
    </w:p>
    <w:p w:rsidR="007018A2" w:rsidRDefault="00921AB1">
      <w:pPr>
        <w:tabs>
          <w:tab w:val="left" w:pos="720"/>
        </w:tabs>
        <w:spacing w:line="50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</w:rPr>
        <w:t>、甲、乙双方义务</w:t>
      </w:r>
    </w:p>
    <w:p w:rsidR="007018A2" w:rsidRDefault="00921AB1">
      <w:pPr>
        <w:tabs>
          <w:tab w:val="left" w:pos="720"/>
        </w:tabs>
        <w:spacing w:line="500" w:lineRule="exact"/>
        <w:rPr>
          <w:rFonts w:ascii="宋体" w:hAnsi="宋体" w:cs="宋体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（一）甲方义务</w:t>
      </w:r>
    </w:p>
    <w:p w:rsidR="007018A2" w:rsidRDefault="00921AB1">
      <w:pPr>
        <w:tabs>
          <w:tab w:val="left" w:pos="720"/>
        </w:tabs>
        <w:spacing w:line="500" w:lineRule="exact"/>
        <w:rPr>
          <w:rFonts w:ascii="宋体" w:hAnsi="宋体" w:cs="宋体"/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zCs w:val="21"/>
        </w:rPr>
        <w:t>甲方应及时向乙方提交的本项目设计效果图、施工图确认无误，乙方方可进行执行阶段。</w:t>
      </w:r>
    </w:p>
    <w:p w:rsidR="007018A2" w:rsidRDefault="00921AB1">
      <w:pPr>
        <w:tabs>
          <w:tab w:val="left" w:pos="720"/>
        </w:tabs>
        <w:spacing w:line="500" w:lineRule="exact"/>
        <w:rPr>
          <w:rFonts w:ascii="宋体" w:hAnsi="宋体" w:cs="宋体"/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zCs w:val="21"/>
        </w:rPr>
        <w:t>甲方应自行完善本项目施工之一切必要报批报建手续，并为乙方提供必要的入场施工手续。</w:t>
      </w:r>
    </w:p>
    <w:p w:rsidR="007018A2" w:rsidRDefault="00921AB1">
      <w:pPr>
        <w:tabs>
          <w:tab w:val="left" w:pos="720"/>
        </w:tabs>
        <w:spacing w:line="500" w:lineRule="exact"/>
        <w:rPr>
          <w:rFonts w:ascii="宋体" w:hAnsi="宋体" w:cs="宋体"/>
          <w:color w:val="000000"/>
          <w:szCs w:val="21"/>
        </w:rPr>
      </w:pPr>
      <w:r>
        <w:rPr>
          <w:color w:val="000000"/>
          <w:szCs w:val="21"/>
        </w:rPr>
        <w:t>3</w:t>
      </w:r>
      <w:r>
        <w:rPr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zCs w:val="21"/>
        </w:rPr>
        <w:t>甲方应于乙方进场施工前</w:t>
      </w:r>
      <w:r>
        <w:rPr>
          <w:rFonts w:ascii="宋体" w:hAnsi="宋体" w:cs="宋体" w:hint="eastAsia"/>
          <w:color w:val="000000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日内确认上述设计效果图、施工图，乙方据此进行本项目施工。若甲方有变更、修改意见的，应于前述期间与乙方协商并最终确定本项目设计效果图、施工图。</w:t>
      </w:r>
    </w:p>
    <w:p w:rsidR="007018A2" w:rsidRDefault="00921AB1">
      <w:pPr>
        <w:tabs>
          <w:tab w:val="left" w:pos="720"/>
        </w:tabs>
        <w:spacing w:line="500" w:lineRule="exact"/>
        <w:rPr>
          <w:rFonts w:ascii="宋体" w:hAnsi="宋体" w:cs="宋体"/>
          <w:color w:val="000000"/>
          <w:szCs w:val="21"/>
        </w:rPr>
      </w:pPr>
      <w:r>
        <w:rPr>
          <w:color w:val="000000"/>
          <w:szCs w:val="21"/>
        </w:rPr>
        <w:t>4</w:t>
      </w:r>
      <w:r>
        <w:rPr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zCs w:val="21"/>
        </w:rPr>
        <w:t>本项目竣工后，甲方应按本合同约定验收本项目并签收确认《项目验收单》，并按本合同约定付清本项目价款。</w:t>
      </w:r>
    </w:p>
    <w:p w:rsidR="007018A2" w:rsidRDefault="00921AB1">
      <w:pPr>
        <w:tabs>
          <w:tab w:val="left" w:pos="720"/>
        </w:tabs>
        <w:spacing w:line="500" w:lineRule="exact"/>
        <w:rPr>
          <w:rFonts w:ascii="宋体" w:hAnsi="宋体" w:cs="宋体"/>
          <w:color w:val="000000"/>
          <w:szCs w:val="21"/>
        </w:rPr>
      </w:pPr>
      <w:r>
        <w:rPr>
          <w:color w:val="000000"/>
          <w:szCs w:val="21"/>
        </w:rPr>
        <w:t>5</w:t>
      </w:r>
      <w:r>
        <w:rPr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zCs w:val="21"/>
        </w:rPr>
        <w:t>本合同签订后，如因甲方原因需对设计方案进行变动（包括但不限于结构、尺寸、数量、画面等的更改、增减等），甲方需提前告知乙方，若需增加费用由双方协商，否则乙方有权拒绝接受并暂停施工，且乙方无需承担责任。</w:t>
      </w:r>
    </w:p>
    <w:p w:rsidR="007018A2" w:rsidRDefault="00921AB1">
      <w:pPr>
        <w:tabs>
          <w:tab w:val="left" w:pos="720"/>
        </w:tabs>
        <w:spacing w:line="500" w:lineRule="exact"/>
        <w:rPr>
          <w:rFonts w:ascii="宋体" w:hAnsi="宋体" w:cs="宋体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（二）乙方义务</w:t>
      </w:r>
    </w:p>
    <w:p w:rsidR="007018A2" w:rsidRDefault="00921AB1">
      <w:pPr>
        <w:tabs>
          <w:tab w:val="left" w:pos="720"/>
        </w:tabs>
        <w:spacing w:line="500" w:lineRule="exact"/>
        <w:rPr>
          <w:rFonts w:ascii="宋体" w:hAnsi="宋体" w:cs="宋体"/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zCs w:val="21"/>
        </w:rPr>
        <w:t>乙方协助甲方办理完善报批手续及施工手续；</w:t>
      </w:r>
    </w:p>
    <w:p w:rsidR="007018A2" w:rsidRDefault="00921AB1">
      <w:pPr>
        <w:tabs>
          <w:tab w:val="left" w:pos="720"/>
        </w:tabs>
        <w:spacing w:line="500" w:lineRule="exact"/>
        <w:rPr>
          <w:rFonts w:ascii="宋体" w:hAnsi="宋体" w:cs="宋体"/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zCs w:val="21"/>
        </w:rPr>
        <w:t>乙方应于进场施工前</w:t>
      </w:r>
      <w:r>
        <w:rPr>
          <w:rFonts w:ascii="宋体" w:hAnsi="宋体" w:cs="宋体" w:hint="eastAsia"/>
          <w:color w:val="000000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日内向甲方确认本项目设计效果图、施工图，并于本合同约定时间内完成施工。</w:t>
      </w:r>
    </w:p>
    <w:p w:rsidR="007018A2" w:rsidRDefault="00921AB1">
      <w:pPr>
        <w:pStyle w:val="a4"/>
        <w:spacing w:line="594" w:lineRule="exact"/>
        <w:rPr>
          <w:sz w:val="21"/>
          <w:szCs w:val="21"/>
        </w:rPr>
      </w:pPr>
      <w:r>
        <w:rPr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>.</w:t>
      </w:r>
      <w:r>
        <w:rPr>
          <w:rFonts w:ascii="宋体" w:hAnsi="宋体" w:cs="宋体" w:hint="eastAsia"/>
          <w:color w:val="000000"/>
          <w:sz w:val="21"/>
          <w:szCs w:val="21"/>
        </w:rPr>
        <w:t>若在实际施工中，乙方未按甲方确认的设计效果图、施工图施工，少用指定物料或其他物料替用的，应</w:t>
      </w:r>
      <w:r>
        <w:rPr>
          <w:rFonts w:ascii="宋体" w:hAnsi="宋体" w:cs="宋体" w:hint="eastAsia"/>
          <w:color w:val="000000"/>
          <w:sz w:val="21"/>
          <w:szCs w:val="21"/>
        </w:rPr>
        <w:lastRenderedPageBreak/>
        <w:t>提前</w:t>
      </w:r>
      <w:r>
        <w:rPr>
          <w:rFonts w:ascii="宋体" w:hAnsi="宋体" w:cs="宋体" w:hint="eastAsia"/>
          <w:color w:val="000000"/>
          <w:sz w:val="21"/>
          <w:szCs w:val="21"/>
        </w:rPr>
        <w:t>1</w:t>
      </w:r>
      <w:r>
        <w:rPr>
          <w:rFonts w:ascii="宋体" w:hAnsi="宋体" w:cs="宋体" w:hint="eastAsia"/>
          <w:color w:val="000000"/>
          <w:sz w:val="21"/>
          <w:szCs w:val="21"/>
        </w:rPr>
        <w:t>天以书面形式告知甲方，如甲方书面同意则乙方据此免责。如</w:t>
      </w:r>
      <w:r>
        <w:rPr>
          <w:rFonts w:ascii="宋体" w:hAnsi="宋体" w:cs="宋体" w:hint="eastAsia"/>
          <w:color w:val="000000"/>
          <w:sz w:val="21"/>
          <w:szCs w:val="21"/>
        </w:rPr>
        <w:t>甲方未书面认可乙方的变动，则乙方视为违约；</w:t>
      </w:r>
    </w:p>
    <w:p w:rsidR="007018A2" w:rsidRDefault="00921AB1">
      <w:pPr>
        <w:pStyle w:val="3"/>
        <w:spacing w:line="594" w:lineRule="exact"/>
      </w:pPr>
      <w:r>
        <w:rPr>
          <w:rFonts w:hint="eastAsia"/>
        </w:rPr>
        <w:t>五</w:t>
      </w:r>
      <w:r>
        <w:rPr>
          <w:rFonts w:hint="eastAsia"/>
        </w:rPr>
        <w:t>、违约责任</w:t>
      </w:r>
    </w:p>
    <w:p w:rsidR="007018A2" w:rsidRDefault="00921AB1">
      <w:pPr>
        <w:pStyle w:val="3"/>
        <w:spacing w:line="594" w:lineRule="exact"/>
        <w:rPr>
          <w:rFonts w:ascii="Songti SC Light" w:eastAsia="Songti SC Light" w:hAnsi="Songti SC Light"/>
          <w:color w:val="000000"/>
          <w:sz w:val="24"/>
        </w:rPr>
      </w:pPr>
      <w:r>
        <w:rPr>
          <w:rFonts w:ascii="宋体" w:hAnsi="宋体" w:cs="宋体" w:hint="eastAsia"/>
          <w:b w:val="0"/>
          <w:bCs w:val="0"/>
          <w:color w:val="000000"/>
          <w:sz w:val="21"/>
          <w:szCs w:val="21"/>
        </w:rPr>
        <w:t>任一方违反本合同任一约定的，即构成违约。违约方应视情况向守约方支付不超过本合同总价款</w:t>
      </w:r>
      <w:r>
        <w:rPr>
          <w:rFonts w:ascii="宋体" w:hAnsi="宋体" w:cs="宋体" w:hint="eastAsia"/>
          <w:b w:val="0"/>
          <w:bCs w:val="0"/>
          <w:color w:val="000000"/>
          <w:sz w:val="21"/>
          <w:szCs w:val="21"/>
          <w:u w:val="single"/>
        </w:rPr>
        <w:t>20%</w:t>
      </w:r>
      <w:r>
        <w:rPr>
          <w:rFonts w:ascii="宋体" w:hAnsi="宋体" w:cs="宋体" w:hint="eastAsia"/>
          <w:b w:val="0"/>
          <w:bCs w:val="0"/>
          <w:color w:val="000000"/>
          <w:sz w:val="21"/>
          <w:szCs w:val="21"/>
        </w:rPr>
        <w:t>的违约金。</w:t>
      </w:r>
    </w:p>
    <w:p w:rsidR="007018A2" w:rsidRDefault="00921AB1">
      <w:pPr>
        <w:pStyle w:val="3"/>
        <w:spacing w:line="594" w:lineRule="exact"/>
      </w:pPr>
      <w:r>
        <w:rPr>
          <w:rFonts w:hint="eastAsia"/>
        </w:rPr>
        <w:t>六</w:t>
      </w:r>
      <w:r>
        <w:rPr>
          <w:rFonts w:hint="eastAsia"/>
        </w:rPr>
        <w:t>、法律</w:t>
      </w:r>
      <w:r>
        <w:rPr>
          <w:rFonts w:hint="eastAsia"/>
        </w:rPr>
        <w:t>适用与争议解决</w:t>
      </w:r>
    </w:p>
    <w:p w:rsidR="007018A2" w:rsidRDefault="00921AB1">
      <w:pPr>
        <w:pStyle w:val="a4"/>
        <w:spacing w:before="21" w:line="594" w:lineRule="exact"/>
        <w:rPr>
          <w:rFonts w:ascii="宋体" w:hAnsi="宋体" w:cs="宋体"/>
          <w:sz w:val="21"/>
          <w:szCs w:val="21"/>
        </w:rPr>
      </w:pPr>
      <w:r>
        <w:rPr>
          <w:sz w:val="21"/>
          <w:szCs w:val="21"/>
        </w:rPr>
        <w:t>1</w:t>
      </w:r>
      <w:r>
        <w:rPr>
          <w:sz w:val="21"/>
          <w:szCs w:val="21"/>
        </w:rPr>
        <w:t>.</w:t>
      </w:r>
      <w:r>
        <w:rPr>
          <w:rFonts w:ascii="宋体" w:hAnsi="宋体" w:cs="宋体" w:hint="eastAsia"/>
          <w:sz w:val="21"/>
          <w:szCs w:val="21"/>
        </w:rPr>
        <w:t>本合同的订立、解释、履行及争议解决，均适用中华人民共和国法律。</w:t>
      </w:r>
    </w:p>
    <w:p w:rsidR="007018A2" w:rsidRDefault="00921AB1">
      <w:pPr>
        <w:pStyle w:val="a4"/>
        <w:spacing w:before="22" w:line="594" w:lineRule="exact"/>
        <w:rPr>
          <w:rFonts w:ascii="宋体" w:hAnsi="宋体" w:cs="宋体"/>
          <w:sz w:val="21"/>
          <w:szCs w:val="21"/>
        </w:rPr>
      </w:pPr>
      <w:r>
        <w:rPr>
          <w:sz w:val="21"/>
          <w:szCs w:val="21"/>
        </w:rPr>
        <w:t>2</w:t>
      </w:r>
      <w:r>
        <w:rPr>
          <w:sz w:val="21"/>
          <w:szCs w:val="21"/>
        </w:rPr>
        <w:t>.</w:t>
      </w:r>
      <w:r>
        <w:rPr>
          <w:rFonts w:ascii="宋体" w:hAnsi="宋体" w:cs="宋体" w:hint="eastAsia"/>
          <w:sz w:val="21"/>
          <w:szCs w:val="21"/>
        </w:rPr>
        <w:t>本合同履行过程中发生争议的，甲乙双方应友好协商；协商不成的，任何一方可向甲方所在地人民法院起诉。</w:t>
      </w:r>
    </w:p>
    <w:p w:rsidR="007018A2" w:rsidRDefault="00921AB1">
      <w:pPr>
        <w:pStyle w:val="3"/>
        <w:spacing w:line="594" w:lineRule="exact"/>
      </w:pPr>
      <w:r>
        <w:rPr>
          <w:rFonts w:hint="eastAsia"/>
        </w:rPr>
        <w:t>七</w:t>
      </w:r>
      <w:r>
        <w:rPr>
          <w:rFonts w:hint="eastAsia"/>
        </w:rPr>
        <w:t>、合同生效及其他</w:t>
      </w:r>
    </w:p>
    <w:p w:rsidR="007018A2" w:rsidRDefault="00921AB1">
      <w:pPr>
        <w:pStyle w:val="a4"/>
        <w:spacing w:before="21" w:line="594" w:lineRule="exact"/>
        <w:ind w:left="391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、本合同经甲乙双方加盖公章后生效。合同内容如遇国家法律、法规及政策另有规定的，从其规定。</w:t>
      </w:r>
    </w:p>
    <w:p w:rsidR="007018A2" w:rsidRDefault="00921AB1">
      <w:pPr>
        <w:pStyle w:val="a4"/>
        <w:spacing w:before="70" w:line="594" w:lineRule="exact"/>
        <w:ind w:left="391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</w:t>
      </w:r>
      <w:r>
        <w:rPr>
          <w:rFonts w:ascii="宋体" w:hAnsi="宋体" w:cs="宋体" w:hint="eastAsia"/>
          <w:sz w:val="21"/>
          <w:szCs w:val="21"/>
        </w:rPr>
        <w:t>、本合</w:t>
      </w:r>
      <w:r>
        <w:rPr>
          <w:rFonts w:ascii="宋体" w:hAnsi="宋体" w:cs="宋体" w:hint="eastAsia"/>
          <w:sz w:val="21"/>
          <w:szCs w:val="21"/>
        </w:rPr>
        <w:t>同</w:t>
      </w:r>
      <w:r>
        <w:rPr>
          <w:rFonts w:ascii="宋体" w:hAnsi="宋体" w:cs="宋体" w:hint="eastAsia"/>
          <w:sz w:val="21"/>
          <w:szCs w:val="21"/>
        </w:rPr>
        <w:t>一式</w:t>
      </w:r>
      <w:r>
        <w:rPr>
          <w:rFonts w:cs="宋体" w:hint="eastAsia"/>
          <w:sz w:val="21"/>
          <w:szCs w:val="21"/>
        </w:rPr>
        <w:t>肆</w:t>
      </w:r>
      <w:r>
        <w:rPr>
          <w:rFonts w:ascii="宋体" w:hAnsi="宋体" w:cs="宋体" w:hint="eastAsia"/>
          <w:sz w:val="21"/>
          <w:szCs w:val="21"/>
        </w:rPr>
        <w:t>份，甲</w:t>
      </w:r>
      <w:r>
        <w:rPr>
          <w:rFonts w:cs="宋体" w:hint="eastAsia"/>
          <w:sz w:val="21"/>
          <w:szCs w:val="21"/>
        </w:rPr>
        <w:t>方执叁份，乙方执壹份</w:t>
      </w:r>
      <w:r>
        <w:rPr>
          <w:rFonts w:ascii="宋体" w:hAnsi="宋体" w:cs="宋体" w:hint="eastAsia"/>
          <w:sz w:val="21"/>
          <w:szCs w:val="21"/>
        </w:rPr>
        <w:t>，具有</w:t>
      </w:r>
      <w:r>
        <w:rPr>
          <w:rFonts w:ascii="宋体" w:hAnsi="宋体" w:cs="宋体" w:hint="eastAsia"/>
          <w:sz w:val="21"/>
          <w:szCs w:val="21"/>
          <w:u w:color="000000" w:themeColor="text1"/>
        </w:rPr>
        <w:t>同等法律效</w:t>
      </w:r>
      <w:r>
        <w:rPr>
          <w:rFonts w:ascii="宋体" w:hAnsi="宋体" w:cs="宋体" w:hint="eastAsia"/>
          <w:sz w:val="21"/>
          <w:szCs w:val="21"/>
          <w:u w:color="000000" w:themeColor="text1"/>
        </w:rPr>
        <w:t>力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7018A2" w:rsidRDefault="007018A2">
      <w:pPr>
        <w:spacing w:line="594" w:lineRule="exact"/>
        <w:rPr>
          <w:rFonts w:ascii="宋体" w:hAnsi="宋体" w:cs="宋体"/>
          <w:szCs w:val="21"/>
        </w:rPr>
      </w:pPr>
    </w:p>
    <w:p w:rsidR="007018A2" w:rsidRDefault="00921AB1">
      <w:pPr>
        <w:spacing w:line="594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（本页无正文，</w:t>
      </w:r>
      <w:r>
        <w:rPr>
          <w:rFonts w:ascii="宋体" w:hAnsi="宋体" w:cs="宋体" w:hint="eastAsia"/>
          <w:szCs w:val="21"/>
        </w:rPr>
        <w:t>《</w:t>
      </w:r>
      <w:r>
        <w:rPr>
          <w:rFonts w:ascii="宋体" w:hAnsi="宋体" w:cs="宋体" w:hint="eastAsia"/>
          <w:szCs w:val="21"/>
        </w:rPr>
        <w:t>重庆西永微电子产业园开发有限公司</w:t>
      </w:r>
      <w:r>
        <w:rPr>
          <w:rFonts w:ascii="宋体" w:hAnsi="宋体" w:cs="宋体" w:hint="eastAsia"/>
          <w:szCs w:val="21"/>
        </w:rPr>
        <w:t>垃圾分类垃圾桶采购合同</w:t>
      </w:r>
      <w:r>
        <w:rPr>
          <w:rFonts w:ascii="宋体" w:hAnsi="宋体" w:cs="宋体" w:hint="eastAsia"/>
          <w:szCs w:val="21"/>
        </w:rPr>
        <w:t>》</w:t>
      </w:r>
      <w:r>
        <w:rPr>
          <w:rFonts w:ascii="宋体" w:hAnsi="宋体" w:cs="宋体" w:hint="eastAsia"/>
          <w:szCs w:val="21"/>
        </w:rPr>
        <w:t>之签章页）</w:t>
      </w:r>
    </w:p>
    <w:p w:rsidR="007018A2" w:rsidRDefault="00921AB1">
      <w:pPr>
        <w:spacing w:line="594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甲方：重庆西永微电子产业园区</w:t>
      </w:r>
      <w:r>
        <w:rPr>
          <w:rFonts w:ascii="宋体" w:hAnsi="宋体" w:cs="宋体" w:hint="eastAsia"/>
          <w:szCs w:val="21"/>
        </w:rPr>
        <w:t xml:space="preserve">                    </w:t>
      </w:r>
      <w:r>
        <w:rPr>
          <w:rFonts w:ascii="宋体" w:hAnsi="宋体" w:cs="宋体" w:hint="eastAsia"/>
          <w:szCs w:val="21"/>
        </w:rPr>
        <w:t>乙方：</w:t>
      </w:r>
    </w:p>
    <w:p w:rsidR="007018A2" w:rsidRDefault="00921AB1">
      <w:pPr>
        <w:spacing w:line="594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开发有限公司</w:t>
      </w:r>
      <w:r>
        <w:rPr>
          <w:rFonts w:ascii="宋体" w:hAnsi="宋体" w:cs="宋体" w:hint="eastAsia"/>
          <w:szCs w:val="21"/>
        </w:rPr>
        <w:t xml:space="preserve">                   </w:t>
      </w:r>
    </w:p>
    <w:p w:rsidR="007018A2" w:rsidRDefault="00921AB1">
      <w:pPr>
        <w:spacing w:line="594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经办人：</w:t>
      </w:r>
      <w:r>
        <w:rPr>
          <w:rFonts w:ascii="宋体" w:hAnsi="宋体" w:cs="宋体" w:hint="eastAsia"/>
          <w:szCs w:val="21"/>
        </w:rPr>
        <w:t xml:space="preserve">                                        </w:t>
      </w:r>
      <w:r>
        <w:rPr>
          <w:rFonts w:ascii="宋体" w:hAnsi="宋体" w:cs="宋体" w:hint="eastAsia"/>
          <w:szCs w:val="21"/>
        </w:rPr>
        <w:t>经办人：</w:t>
      </w:r>
    </w:p>
    <w:p w:rsidR="007018A2" w:rsidRDefault="007018A2">
      <w:pPr>
        <w:pStyle w:val="a0"/>
      </w:pPr>
    </w:p>
    <w:p w:rsidR="007018A2" w:rsidRDefault="00921AB1">
      <w:pPr>
        <w:tabs>
          <w:tab w:val="left" w:pos="720"/>
        </w:tabs>
        <w:rPr>
          <w:rFonts w:ascii="仿宋_GB2312" w:eastAsia="仿宋_GB2312"/>
          <w:color w:val="000000"/>
          <w:sz w:val="32"/>
          <w:szCs w:val="32"/>
        </w:rPr>
      </w:pPr>
      <w:r>
        <w:rPr>
          <w:rFonts w:ascii="宋体" w:hAnsi="宋体" w:cs="宋体" w:hint="eastAsia"/>
          <w:szCs w:val="21"/>
        </w:rPr>
        <w:t>签订日期：</w:t>
      </w:r>
    </w:p>
    <w:sectPr w:rsidR="007018A2">
      <w:headerReference w:type="default" r:id="rId8"/>
      <w:footerReference w:type="default" r:id="rId9"/>
      <w:type w:val="continuous"/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AB1" w:rsidRDefault="00921AB1">
      <w:r>
        <w:separator/>
      </w:r>
    </w:p>
  </w:endnote>
  <w:endnote w:type="continuationSeparator" w:id="0">
    <w:p w:rsidR="00921AB1" w:rsidRDefault="0092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default"/>
    <w:embedBold r:id="rId1" w:fontKey="{FC156DC9-CB23-4485-AF01-58A649FA58F8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B323B98-AE00-447F-B33B-45C35D6ADB1F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E1BF551-1870-4925-8059-58563FA0097F}"/>
    <w:embedBold r:id="rId4" w:subsetted="1" w:fontKey="{C20E12DA-F2C4-4B1C-A9C3-F5BBA386B30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D63EB2D4-DC8E-4DCD-AED5-D5B2E14024BD}"/>
    <w:embedBold r:id="rId6" w:subsetted="1" w:fontKey="{FB3CB5AE-4973-4299-ACA8-B4C317769321}"/>
  </w:font>
  <w:font w:name="Songti SC Light">
    <w:altName w:val="宋体"/>
    <w:charset w:val="86"/>
    <w:family w:val="auto"/>
    <w:pitch w:val="default"/>
    <w:sig w:usb0="00000000" w:usb1="00000000" w:usb2="00000016" w:usb3="00000000" w:csb0="0004001F" w:csb1="00000000"/>
    <w:embedRegular r:id="rId7" w:fontKey="{6D100D13-6B48-440A-949D-347220AC7731}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8A2" w:rsidRDefault="00921AB1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7018A2" w:rsidRDefault="00921AB1">
    <w:pPr>
      <w:pStyle w:val="a8"/>
      <w:ind w:right="-15"/>
      <w:rPr>
        <w:rFonts w:eastAsia="仿宋_GB2312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posOffset>2334260</wp:posOffset>
              </wp:positionH>
              <wp:positionV relativeFrom="paragraph">
                <wp:posOffset>3810</wp:posOffset>
              </wp:positionV>
              <wp:extent cx="114935" cy="198120"/>
              <wp:effectExtent l="0" t="0" r="0" b="0"/>
              <wp:wrapNone/>
              <wp:docPr id="4102" name="文本框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981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7018A2" w:rsidRDefault="007018A2"/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rect id="文本框19" o:spid="_x0000_s1028" style="position:absolute;margin-left:183.8pt;margin-top:.3pt;width:9.05pt;height:15.6pt;z-index:251657216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" filled="f" stroked="f">
              <v:textbox inset="0,0,0,0">
                <w:txbxContent>
                  <w:p w:rsidR="007018A2" w:rsidRDefault="007018A2"/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4933950</wp:posOffset>
              </wp:positionH>
              <wp:positionV relativeFrom="paragraph">
                <wp:posOffset>-9525</wp:posOffset>
              </wp:positionV>
              <wp:extent cx="114935" cy="131445"/>
              <wp:effectExtent l="0" t="0" r="0" b="0"/>
              <wp:wrapNone/>
              <wp:docPr id="4103" name="文本框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4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7018A2" w:rsidRDefault="007018A2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1" o:spid="_x0000_s1029" style="position:absolute;margin-left:388.5pt;margin-top:-.75pt;width:9.05pt;height:10.35pt;z-index:251658240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" filled="f" stroked="f">
              <v:textbox style="mso-fit-shape-to-text:t" inset="0,0,0,0">
                <w:txbxContent>
                  <w:p w:rsidR="007018A2" w:rsidRDefault="007018A2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AB1" w:rsidRDefault="00921AB1">
      <w:r>
        <w:separator/>
      </w:r>
    </w:p>
  </w:footnote>
  <w:footnote w:type="continuationSeparator" w:id="0">
    <w:p w:rsidR="00921AB1" w:rsidRDefault="00921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8A2" w:rsidRDefault="007018A2">
    <w:pPr>
      <w:rPr>
        <w:rFonts w:ascii="楷体_GB2312" w:eastAsia="楷体_GB2312"/>
        <w:u w:val="single"/>
      </w:rPr>
    </w:pPr>
  </w:p>
  <w:p w:rsidR="007018A2" w:rsidRDefault="007018A2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158FFE"/>
    <w:multiLevelType w:val="singleLevel"/>
    <w:tmpl w:val="9A158F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A2"/>
    <w:rsid w:val="007018A2"/>
    <w:rsid w:val="00921AB1"/>
    <w:rsid w:val="00B05C67"/>
    <w:rsid w:val="01E427A6"/>
    <w:rsid w:val="06A824F8"/>
    <w:rsid w:val="0A605DC3"/>
    <w:rsid w:val="0D427ADF"/>
    <w:rsid w:val="0DA86868"/>
    <w:rsid w:val="0F6030D7"/>
    <w:rsid w:val="10AF0CDC"/>
    <w:rsid w:val="12084018"/>
    <w:rsid w:val="13610A05"/>
    <w:rsid w:val="15E1393A"/>
    <w:rsid w:val="16665D44"/>
    <w:rsid w:val="17916BC9"/>
    <w:rsid w:val="19870076"/>
    <w:rsid w:val="199D7E1F"/>
    <w:rsid w:val="1A587D54"/>
    <w:rsid w:val="1AC04D9E"/>
    <w:rsid w:val="1B1071DF"/>
    <w:rsid w:val="1BB24C4B"/>
    <w:rsid w:val="1BED4D0E"/>
    <w:rsid w:val="1C342671"/>
    <w:rsid w:val="25B06D83"/>
    <w:rsid w:val="268A40C2"/>
    <w:rsid w:val="27E8330C"/>
    <w:rsid w:val="2A020CDF"/>
    <w:rsid w:val="2A8223F6"/>
    <w:rsid w:val="2BB91D87"/>
    <w:rsid w:val="2C3F1AB6"/>
    <w:rsid w:val="2C89702C"/>
    <w:rsid w:val="2E97127C"/>
    <w:rsid w:val="31CF7945"/>
    <w:rsid w:val="31E57A21"/>
    <w:rsid w:val="33E14A45"/>
    <w:rsid w:val="350B20C4"/>
    <w:rsid w:val="35A00EDC"/>
    <w:rsid w:val="3EAA3323"/>
    <w:rsid w:val="4010185A"/>
    <w:rsid w:val="40815A60"/>
    <w:rsid w:val="411D4220"/>
    <w:rsid w:val="450D30E8"/>
    <w:rsid w:val="462B7B84"/>
    <w:rsid w:val="46861294"/>
    <w:rsid w:val="4D9E57B1"/>
    <w:rsid w:val="4EFC71F2"/>
    <w:rsid w:val="51397EEB"/>
    <w:rsid w:val="513B1FAC"/>
    <w:rsid w:val="51A05079"/>
    <w:rsid w:val="54D86C2B"/>
    <w:rsid w:val="56025468"/>
    <w:rsid w:val="5786755D"/>
    <w:rsid w:val="584611FF"/>
    <w:rsid w:val="58B017FB"/>
    <w:rsid w:val="5B0C56FF"/>
    <w:rsid w:val="63AE1AF6"/>
    <w:rsid w:val="63F63415"/>
    <w:rsid w:val="64203114"/>
    <w:rsid w:val="65B0627D"/>
    <w:rsid w:val="67F22D67"/>
    <w:rsid w:val="6D9A3420"/>
    <w:rsid w:val="6F861986"/>
    <w:rsid w:val="73C43EF7"/>
    <w:rsid w:val="73FC74F0"/>
    <w:rsid w:val="741865D7"/>
    <w:rsid w:val="77377652"/>
    <w:rsid w:val="77D124A2"/>
    <w:rsid w:val="783000EE"/>
    <w:rsid w:val="789E726A"/>
    <w:rsid w:val="7923774A"/>
    <w:rsid w:val="799077FA"/>
    <w:rsid w:val="7AD767F2"/>
    <w:rsid w:val="7B1D290F"/>
    <w:rsid w:val="7E57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7FA56F"/>
  <w15:docId w15:val="{A4E76CAB-174B-4819-851E-A0A4912C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Body Text" w:qFormat="1"/>
    <w:lsdException w:name="Body Text Indent" w:qFormat="1"/>
    <w:lsdException w:name="Subtitle" w:qFormat="1"/>
    <w:lsdException w:name="Body Text First Indent" w:uiPriority="6" w:qFormat="1"/>
    <w:lsdException w:name="Body Tex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413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6"/>
    <w:qFormat/>
    <w:pPr>
      <w:spacing w:line="360" w:lineRule="auto"/>
      <w:ind w:firstLine="420"/>
    </w:pPr>
    <w:rPr>
      <w:rFonts w:ascii="宋体" w:hAnsi="宋体" w:cs="宋体"/>
      <w:kern w:val="1"/>
      <w:sz w:val="24"/>
    </w:rPr>
  </w:style>
  <w:style w:type="paragraph" w:styleId="a4">
    <w:name w:val="Body Text"/>
    <w:basedOn w:val="a"/>
    <w:qFormat/>
    <w:rPr>
      <w:sz w:val="26"/>
    </w:rPr>
  </w:style>
  <w:style w:type="paragraph" w:styleId="a5">
    <w:name w:val="annotation text"/>
    <w:basedOn w:val="a"/>
    <w:qFormat/>
    <w:pPr>
      <w:jc w:val="left"/>
    </w:pPr>
  </w:style>
  <w:style w:type="paragraph" w:styleId="30">
    <w:name w:val="Body Text 3"/>
    <w:basedOn w:val="a"/>
    <w:qFormat/>
    <w:rPr>
      <w:rFonts w:ascii="宋体"/>
      <w:sz w:val="24"/>
      <w:szCs w:val="20"/>
    </w:rPr>
  </w:style>
  <w:style w:type="paragraph" w:styleId="a6">
    <w:name w:val="Body Text Indent"/>
    <w:basedOn w:val="a"/>
    <w:qFormat/>
    <w:pPr>
      <w:ind w:firstLineChars="200" w:firstLine="407"/>
    </w:pPr>
  </w:style>
  <w:style w:type="paragraph" w:styleId="a7">
    <w:name w:val="Plain Text"/>
    <w:basedOn w:val="a"/>
    <w:qFormat/>
    <w:rPr>
      <w:rFonts w:ascii="宋体" w:hAnsi="Courier New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qFormat/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p0">
    <w:name w:val="p0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GB231203509415">
    <w:name w:val="样式 仿宋_GB2312 小四 左侧:  0.35 厘米 首行缩进:  0.94 厘米 行距: 1.5 倍行距"/>
    <w:basedOn w:val="a"/>
    <w:qFormat/>
    <w:pPr>
      <w:spacing w:line="360" w:lineRule="auto"/>
      <w:ind w:left="198" w:firstLine="532"/>
    </w:pPr>
    <w:rPr>
      <w:rFonts w:ascii="仿宋_GB2312" w:eastAsia="仿宋_GB2312" w:hAnsi="宋体" w:cs="宋体"/>
      <w:sz w:val="24"/>
      <w:szCs w:val="20"/>
    </w:rPr>
  </w:style>
  <w:style w:type="paragraph" w:customStyle="1" w:styleId="1111A">
    <w:name w:val="1.1.1.1A"/>
    <w:basedOn w:val="a"/>
    <w:qFormat/>
    <w:pPr>
      <w:tabs>
        <w:tab w:val="left" w:pos="1843"/>
        <w:tab w:val="left" w:pos="26875"/>
      </w:tabs>
      <w:autoSpaceDE w:val="0"/>
      <w:autoSpaceDN w:val="0"/>
      <w:adjustRightInd w:val="0"/>
      <w:spacing w:before="60" w:after="60" w:line="360" w:lineRule="atLeast"/>
      <w:ind w:left="1560" w:hanging="426"/>
      <w:jc w:val="left"/>
      <w:textAlignment w:val="baseline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466</Words>
  <Characters>2661</Characters>
  <Application>Microsoft Office Word</Application>
  <DocSecurity>0</DocSecurity>
  <Lines>22</Lines>
  <Paragraphs>6</Paragraphs>
  <ScaleCrop>false</ScaleCrop>
  <Company>Microsoft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Myself</dc:creator>
  <cp:lastModifiedBy>Administrator</cp:lastModifiedBy>
  <cp:revision>2</cp:revision>
  <cp:lastPrinted>2020-12-18T01:15:00Z</cp:lastPrinted>
  <dcterms:created xsi:type="dcterms:W3CDTF">2020-12-21T07:53:00Z</dcterms:created>
  <dcterms:modified xsi:type="dcterms:W3CDTF">2020-12-21T07:53:00Z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