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西永微电园垃圾分类垃圾桶配置方案</w:t>
      </w:r>
    </w:p>
    <w:p>
      <w:pPr>
        <w:rPr>
          <w:rFonts w:eastAsia="宋体"/>
          <w:sz w:val="24"/>
        </w:rPr>
      </w:pPr>
      <w:r>
        <w:rPr>
          <w:rFonts w:hint="eastAsia"/>
          <w:sz w:val="44"/>
          <w:szCs w:val="44"/>
        </w:rPr>
        <w:t>1、四色整体垃圾箱（100升）</w:t>
      </w:r>
    </w:p>
    <w:p>
      <w:pPr>
        <w:jc w:val="center"/>
        <w:rPr>
          <w:rFonts w:eastAsia="宋体"/>
          <w:sz w:val="44"/>
          <w:szCs w:val="44"/>
        </w:rPr>
      </w:pPr>
      <w:r>
        <w:rPr>
          <w:rFonts w:hint="eastAsia"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179070</wp:posOffset>
            </wp:positionV>
            <wp:extent cx="5269230" cy="3952875"/>
            <wp:effectExtent l="0" t="0" r="1270" b="9525"/>
            <wp:wrapSquare wrapText="bothSides"/>
            <wp:docPr id="1" name="图片 1" descr="7523149d9589528cdd39d4bb454be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523149d9589528cdd39d4bb454befe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eastAsia="宋体"/>
          <w:sz w:val="44"/>
          <w:szCs w:val="44"/>
        </w:rPr>
      </w:pPr>
    </w:p>
    <w:p>
      <w:pPr>
        <w:jc w:val="center"/>
        <w:rPr>
          <w:rFonts w:eastAsia="宋体"/>
          <w:sz w:val="44"/>
          <w:szCs w:val="44"/>
        </w:rPr>
      </w:pPr>
    </w:p>
    <w:p>
      <w:pPr>
        <w:jc w:val="center"/>
        <w:rPr>
          <w:rFonts w:eastAsia="宋体"/>
          <w:sz w:val="44"/>
          <w:szCs w:val="44"/>
        </w:rPr>
      </w:pPr>
    </w:p>
    <w:p>
      <w:pPr>
        <w:jc w:val="center"/>
        <w:rPr>
          <w:rFonts w:eastAsia="宋体"/>
          <w:sz w:val="44"/>
          <w:szCs w:val="44"/>
        </w:rPr>
      </w:pPr>
    </w:p>
    <w:p>
      <w:pPr>
        <w:jc w:val="center"/>
        <w:rPr>
          <w:rFonts w:eastAsia="宋体"/>
          <w:sz w:val="44"/>
          <w:szCs w:val="44"/>
        </w:rPr>
      </w:pPr>
    </w:p>
    <w:p>
      <w:pPr>
        <w:jc w:val="center"/>
        <w:rPr>
          <w:rFonts w:eastAsia="宋体"/>
          <w:sz w:val="44"/>
          <w:szCs w:val="44"/>
        </w:rPr>
      </w:pPr>
    </w:p>
    <w:p>
      <w:pPr>
        <w:jc w:val="center"/>
        <w:rPr>
          <w:rFonts w:eastAsia="宋体"/>
          <w:sz w:val="44"/>
          <w:szCs w:val="44"/>
        </w:rPr>
      </w:pPr>
    </w:p>
    <w:p>
      <w:pPr>
        <w:rPr>
          <w:rFonts w:eastAsia="宋体"/>
          <w:sz w:val="44"/>
          <w:szCs w:val="44"/>
        </w:rPr>
      </w:pPr>
    </w:p>
    <w:p>
      <w:pPr>
        <w:jc w:val="both"/>
        <w:rPr>
          <w:rFonts w:eastAsia="宋体"/>
          <w:sz w:val="44"/>
          <w:szCs w:val="44"/>
        </w:rPr>
      </w:pPr>
      <w:r>
        <w:rPr>
          <w:rFonts w:hint="eastAsia" w:eastAsia="宋体"/>
          <w:sz w:val="44"/>
          <w:szCs w:val="44"/>
        </w:rPr>
        <w:t>2、室外果皮箱</w:t>
      </w:r>
    </w:p>
    <w:p>
      <w:pPr>
        <w:jc w:val="center"/>
        <w:rPr>
          <w:rFonts w:hint="eastAsia" w:eastAsia="宋体"/>
          <w:sz w:val="44"/>
          <w:szCs w:val="44"/>
          <w:lang w:eastAsia="zh-CN"/>
        </w:rPr>
      </w:pPr>
      <w:r>
        <w:rPr>
          <w:rFonts w:hint="eastAsia" w:eastAsia="宋体"/>
          <w:sz w:val="44"/>
          <w:szCs w:val="44"/>
          <w:lang w:eastAsia="zh-CN"/>
        </w:rPr>
        <w:drawing>
          <wp:inline distT="0" distB="0" distL="114300" distR="114300">
            <wp:extent cx="5273040" cy="3954780"/>
            <wp:effectExtent l="0" t="0" r="3810" b="7620"/>
            <wp:docPr id="8" name="图片 8" descr="7f783d55a0dab917568ccec677f55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f783d55a0dab917568ccec677f55e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宋体"/>
          <w:sz w:val="44"/>
          <w:szCs w:val="44"/>
        </w:rPr>
      </w:pPr>
    </w:p>
    <w:p>
      <w:pPr>
        <w:jc w:val="center"/>
        <w:rPr>
          <w:rFonts w:eastAsia="宋体"/>
          <w:sz w:val="44"/>
          <w:szCs w:val="44"/>
        </w:rPr>
      </w:pPr>
    </w:p>
    <w:p>
      <w:pPr>
        <w:jc w:val="center"/>
        <w:rPr>
          <w:rFonts w:eastAsia="宋体"/>
          <w:sz w:val="44"/>
          <w:szCs w:val="44"/>
        </w:rPr>
      </w:pPr>
    </w:p>
    <w:p>
      <w:pPr>
        <w:jc w:val="center"/>
        <w:rPr>
          <w:rFonts w:eastAsia="宋体"/>
          <w:sz w:val="44"/>
          <w:szCs w:val="44"/>
        </w:rPr>
      </w:pPr>
    </w:p>
    <w:p>
      <w:pPr>
        <w:jc w:val="center"/>
        <w:rPr>
          <w:rFonts w:eastAsia="宋体"/>
          <w:sz w:val="44"/>
          <w:szCs w:val="44"/>
        </w:rPr>
      </w:pPr>
    </w:p>
    <w:p>
      <w:pPr>
        <w:jc w:val="center"/>
        <w:rPr>
          <w:rFonts w:eastAsia="宋体"/>
          <w:sz w:val="44"/>
          <w:szCs w:val="44"/>
        </w:rPr>
      </w:pPr>
    </w:p>
    <w:p>
      <w:pPr>
        <w:jc w:val="center"/>
        <w:rPr>
          <w:rFonts w:eastAsia="宋体"/>
          <w:sz w:val="44"/>
          <w:szCs w:val="44"/>
        </w:rPr>
      </w:pPr>
    </w:p>
    <w:p>
      <w:pPr>
        <w:jc w:val="center"/>
        <w:rPr>
          <w:rFonts w:eastAsia="宋体"/>
          <w:sz w:val="44"/>
          <w:szCs w:val="44"/>
        </w:rPr>
      </w:pPr>
    </w:p>
    <w:p>
      <w:pPr>
        <w:jc w:val="center"/>
        <w:rPr>
          <w:rFonts w:eastAsia="宋体"/>
          <w:sz w:val="44"/>
          <w:szCs w:val="44"/>
        </w:rPr>
      </w:pPr>
    </w:p>
    <w:p>
      <w:pPr>
        <w:jc w:val="center"/>
        <w:rPr>
          <w:rFonts w:eastAsia="宋体"/>
          <w:sz w:val="44"/>
          <w:szCs w:val="44"/>
        </w:rPr>
      </w:pPr>
    </w:p>
    <w:p>
      <w:pPr>
        <w:jc w:val="center"/>
        <w:rPr>
          <w:rFonts w:eastAsia="宋体"/>
          <w:sz w:val="44"/>
          <w:szCs w:val="44"/>
        </w:rPr>
      </w:pPr>
    </w:p>
    <w:p>
      <w:pPr>
        <w:rPr>
          <w:rFonts w:eastAsia="宋体"/>
          <w:sz w:val="44"/>
          <w:szCs w:val="44"/>
        </w:rPr>
      </w:pPr>
      <w:r>
        <w:rPr>
          <w:rFonts w:hint="eastAsia" w:eastAsia="宋体"/>
          <w:sz w:val="44"/>
          <w:szCs w:val="44"/>
          <w:lang w:val="en-US" w:eastAsia="zh-CN"/>
        </w:rPr>
        <w:t>3</w:t>
      </w:r>
      <w:r>
        <w:rPr>
          <w:rFonts w:hint="eastAsia" w:eastAsia="宋体"/>
          <w:sz w:val="44"/>
          <w:szCs w:val="44"/>
        </w:rPr>
        <w:t>、100升脚踩垃圾桶（带盖）</w:t>
      </w:r>
    </w:p>
    <w:p>
      <w:pPr>
        <w:rPr>
          <w:rFonts w:hint="eastAsia" w:eastAsia="宋体"/>
          <w:sz w:val="44"/>
          <w:szCs w:val="44"/>
          <w:lang w:eastAsia="zh-CN"/>
        </w:rPr>
      </w:pPr>
      <w:r>
        <w:rPr>
          <w:rFonts w:hint="eastAsia" w:eastAsia="宋体"/>
          <w:sz w:val="44"/>
          <w:szCs w:val="44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微信图片_0901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0901 拷贝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eastAsia="宋体"/>
          <w:sz w:val="44"/>
          <w:szCs w:val="44"/>
        </w:rPr>
      </w:pPr>
    </w:p>
    <w:p>
      <w:pPr>
        <w:rPr>
          <w:rFonts w:eastAsia="宋体"/>
          <w:sz w:val="44"/>
          <w:szCs w:val="44"/>
        </w:rPr>
      </w:pPr>
    </w:p>
    <w:p>
      <w:pPr>
        <w:rPr>
          <w:rFonts w:hint="eastAsia" w:eastAsia="宋体"/>
          <w:sz w:val="44"/>
          <w:szCs w:val="44"/>
        </w:rPr>
      </w:pPr>
    </w:p>
    <w:p>
      <w:pPr>
        <w:rPr>
          <w:rFonts w:hint="eastAsia" w:eastAsia="宋体"/>
          <w:sz w:val="44"/>
          <w:szCs w:val="44"/>
        </w:rPr>
      </w:pPr>
    </w:p>
    <w:p>
      <w:pPr>
        <w:rPr>
          <w:rFonts w:hint="eastAsia" w:eastAsia="宋体"/>
          <w:sz w:val="44"/>
          <w:szCs w:val="44"/>
        </w:rPr>
      </w:pPr>
    </w:p>
    <w:p>
      <w:pPr>
        <w:rPr>
          <w:rFonts w:hint="eastAsia" w:eastAsia="宋体"/>
          <w:sz w:val="44"/>
          <w:szCs w:val="44"/>
        </w:rPr>
      </w:pPr>
    </w:p>
    <w:p>
      <w:pPr>
        <w:rPr>
          <w:rFonts w:hint="eastAsia" w:eastAsia="宋体"/>
          <w:sz w:val="44"/>
          <w:szCs w:val="44"/>
        </w:rPr>
      </w:pPr>
    </w:p>
    <w:p>
      <w:pPr>
        <w:rPr>
          <w:rFonts w:hint="eastAsia" w:eastAsia="宋体"/>
          <w:sz w:val="44"/>
          <w:szCs w:val="44"/>
        </w:rPr>
      </w:pPr>
    </w:p>
    <w:p>
      <w:pPr>
        <w:rPr>
          <w:rFonts w:hint="eastAsia" w:eastAsia="宋体"/>
          <w:sz w:val="44"/>
          <w:szCs w:val="44"/>
        </w:rPr>
      </w:pPr>
    </w:p>
    <w:p>
      <w:pPr>
        <w:rPr>
          <w:rFonts w:hint="eastAsia" w:eastAsia="宋体"/>
          <w:sz w:val="44"/>
          <w:szCs w:val="44"/>
        </w:rPr>
      </w:pPr>
    </w:p>
    <w:p>
      <w:pPr>
        <w:rPr>
          <w:rFonts w:hint="eastAsia" w:eastAsia="宋体"/>
          <w:sz w:val="44"/>
          <w:szCs w:val="44"/>
          <w:lang w:val="en-US" w:eastAsia="zh-CN"/>
        </w:rPr>
      </w:pPr>
    </w:p>
    <w:p>
      <w:pPr>
        <w:rPr>
          <w:rFonts w:hint="eastAsia" w:eastAsia="宋体"/>
          <w:sz w:val="44"/>
          <w:szCs w:val="44"/>
        </w:rPr>
      </w:pPr>
      <w:r>
        <w:rPr>
          <w:rFonts w:hint="eastAsia" w:eastAsia="宋体"/>
          <w:sz w:val="44"/>
          <w:szCs w:val="44"/>
          <w:lang w:val="en-US" w:eastAsia="zh-CN"/>
        </w:rPr>
        <w:t>4</w:t>
      </w:r>
      <w:r>
        <w:rPr>
          <w:rFonts w:hint="eastAsia" w:eastAsia="宋体"/>
          <w:sz w:val="44"/>
          <w:szCs w:val="44"/>
        </w:rPr>
        <w:t>、1</w:t>
      </w:r>
      <w:r>
        <w:rPr>
          <w:rFonts w:hint="eastAsia" w:eastAsia="宋体"/>
          <w:sz w:val="44"/>
          <w:szCs w:val="44"/>
          <w:lang w:val="en-US" w:eastAsia="zh-CN"/>
        </w:rPr>
        <w:t>2</w:t>
      </w:r>
      <w:r>
        <w:rPr>
          <w:rFonts w:hint="eastAsia" w:eastAsia="宋体"/>
          <w:sz w:val="44"/>
          <w:szCs w:val="44"/>
        </w:rPr>
        <w:t>0升脚踩垃圾桶（带盖）</w:t>
      </w:r>
    </w:p>
    <w:p>
      <w:pPr>
        <w:rPr>
          <w:rFonts w:hint="eastAsia" w:eastAsia="宋体"/>
          <w:sz w:val="44"/>
          <w:szCs w:val="44"/>
          <w:lang w:eastAsia="zh-CN"/>
        </w:rPr>
      </w:pPr>
      <w:r>
        <w:rPr>
          <w:rFonts w:hint="eastAsia" w:eastAsia="宋体"/>
          <w:sz w:val="44"/>
          <w:szCs w:val="44"/>
          <w:lang w:eastAsia="zh-CN"/>
        </w:rPr>
        <w:drawing>
          <wp:inline distT="0" distB="0" distL="114300" distR="114300">
            <wp:extent cx="5266690" cy="3343275"/>
            <wp:effectExtent l="0" t="0" r="10160" b="9525"/>
            <wp:docPr id="6" name="图片 6" descr="微信图片_2020090116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09011600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eastAsia="宋体"/>
          <w:sz w:val="44"/>
          <w:szCs w:val="44"/>
        </w:rPr>
      </w:pPr>
    </w:p>
    <w:p>
      <w:pPr>
        <w:rPr>
          <w:rFonts w:eastAsia="宋体"/>
          <w:sz w:val="44"/>
          <w:szCs w:val="44"/>
        </w:rPr>
      </w:pPr>
    </w:p>
    <w:p>
      <w:pPr>
        <w:rPr>
          <w:rFonts w:eastAsia="宋体"/>
          <w:sz w:val="44"/>
          <w:szCs w:val="44"/>
        </w:rPr>
      </w:pPr>
    </w:p>
    <w:p>
      <w:pPr>
        <w:rPr>
          <w:rFonts w:eastAsia="宋体"/>
          <w:sz w:val="44"/>
          <w:szCs w:val="44"/>
        </w:rPr>
      </w:pPr>
    </w:p>
    <w:p>
      <w:pPr>
        <w:rPr>
          <w:rFonts w:eastAsia="宋体"/>
          <w:sz w:val="44"/>
          <w:szCs w:val="44"/>
        </w:rPr>
      </w:pPr>
    </w:p>
    <w:p>
      <w:pPr>
        <w:rPr>
          <w:rFonts w:eastAsia="宋体"/>
          <w:sz w:val="44"/>
          <w:szCs w:val="44"/>
        </w:rPr>
      </w:pPr>
    </w:p>
    <w:p>
      <w:pPr>
        <w:rPr>
          <w:rFonts w:eastAsia="宋体"/>
          <w:sz w:val="44"/>
          <w:szCs w:val="44"/>
        </w:rPr>
      </w:pPr>
    </w:p>
    <w:p>
      <w:pPr>
        <w:rPr>
          <w:rFonts w:eastAsia="宋体"/>
          <w:sz w:val="44"/>
          <w:szCs w:val="44"/>
        </w:rPr>
      </w:pPr>
    </w:p>
    <w:p>
      <w:pPr>
        <w:rPr>
          <w:rFonts w:eastAsia="宋体"/>
          <w:sz w:val="44"/>
          <w:szCs w:val="44"/>
        </w:rPr>
      </w:pPr>
    </w:p>
    <w:p>
      <w:pPr>
        <w:rPr>
          <w:rFonts w:eastAsia="宋体"/>
          <w:sz w:val="44"/>
          <w:szCs w:val="44"/>
        </w:rPr>
      </w:pPr>
    </w:p>
    <w:p>
      <w:pPr>
        <w:rPr>
          <w:rFonts w:eastAsia="宋体"/>
          <w:sz w:val="44"/>
          <w:szCs w:val="44"/>
        </w:rPr>
      </w:pPr>
    </w:p>
    <w:p>
      <w:pPr>
        <w:rPr>
          <w:rFonts w:eastAsia="宋体"/>
          <w:sz w:val="44"/>
          <w:szCs w:val="44"/>
        </w:rPr>
      </w:pPr>
    </w:p>
    <w:p>
      <w:pPr>
        <w:rPr>
          <w:rFonts w:eastAsia="宋体"/>
          <w:sz w:val="44"/>
          <w:szCs w:val="44"/>
        </w:rPr>
      </w:pPr>
      <w:r>
        <w:rPr>
          <w:rFonts w:hint="eastAsia" w:eastAsia="宋体"/>
          <w:sz w:val="44"/>
          <w:szCs w:val="44"/>
          <w:lang w:val="en-US" w:eastAsia="zh-CN"/>
        </w:rPr>
        <w:t>5</w:t>
      </w:r>
      <w:r>
        <w:rPr>
          <w:rFonts w:hint="eastAsia" w:eastAsia="宋体"/>
          <w:sz w:val="44"/>
          <w:szCs w:val="44"/>
        </w:rPr>
        <w:t>、不锈钢仿大理石垃圾桶（黑色）</w:t>
      </w:r>
    </w:p>
    <w:p>
      <w:pPr>
        <w:jc w:val="center"/>
        <w:rPr>
          <w:rFonts w:eastAsia="宋体"/>
          <w:sz w:val="44"/>
          <w:szCs w:val="44"/>
        </w:rPr>
      </w:pPr>
      <w:r>
        <w:rPr>
          <w:rFonts w:eastAsia="宋体"/>
          <w:sz w:val="44"/>
          <w:szCs w:val="44"/>
        </w:rPr>
        <w:drawing>
          <wp:inline distT="0" distB="0" distL="0" distR="0">
            <wp:extent cx="2733040" cy="2827020"/>
            <wp:effectExtent l="0" t="0" r="10160" b="11430"/>
            <wp:docPr id="4" name="图片 2" descr="C:\Users\ADMINI~1\AppData\Local\Temp\WeChat Files\f6193dfe181d928a035ab0b28bbe1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C:\Users\ADMINI~1\AppData\Local\Temp\WeChat Files\f6193dfe181d928a035ab0b28bbe1d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宋体"/>
          <w:sz w:val="44"/>
          <w:szCs w:val="44"/>
        </w:rPr>
      </w:pPr>
    </w:p>
    <w:p>
      <w:pPr>
        <w:jc w:val="both"/>
        <w:rPr>
          <w:rFonts w:eastAsia="宋体"/>
          <w:sz w:val="44"/>
          <w:szCs w:val="44"/>
        </w:rPr>
      </w:pPr>
    </w:p>
    <w:p>
      <w:pPr>
        <w:numPr>
          <w:ilvl w:val="0"/>
          <w:numId w:val="0"/>
        </w:numPr>
        <w:rPr>
          <w:rFonts w:hint="eastAsia" w:eastAsia="宋体"/>
          <w:sz w:val="44"/>
          <w:szCs w:val="44"/>
        </w:rPr>
      </w:pPr>
      <w:r>
        <w:rPr>
          <w:rFonts w:hint="eastAsia" w:eastAsia="宋体"/>
          <w:sz w:val="44"/>
          <w:szCs w:val="44"/>
          <w:lang w:val="en-US" w:eastAsia="zh-CN"/>
        </w:rPr>
        <w:t>6、</w:t>
      </w:r>
      <w:r>
        <w:rPr>
          <w:rFonts w:hint="eastAsia" w:eastAsia="宋体"/>
          <w:sz w:val="44"/>
          <w:szCs w:val="44"/>
        </w:rPr>
        <w:t>不锈钢仿大理石垃圾桶（黄色）</w:t>
      </w: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sz w:val="44"/>
          <w:szCs w:val="44"/>
        </w:rPr>
      </w:pPr>
      <w:r>
        <w:rPr>
          <w:rFonts w:hint="eastAsia" w:eastAsia="宋体"/>
          <w:sz w:val="44"/>
          <w:szCs w:val="4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805180</wp:posOffset>
            </wp:positionH>
            <wp:positionV relativeFrom="paragraph">
              <wp:posOffset>315595</wp:posOffset>
            </wp:positionV>
            <wp:extent cx="2652395" cy="3258820"/>
            <wp:effectExtent l="0" t="0" r="14605" b="17780"/>
            <wp:wrapSquare wrapText="bothSides"/>
            <wp:docPr id="10" name="图片 4" descr="c11388a22ad82df4bcc9cbbd4d4d4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c11388a22ad82df4bcc9cbbd4d4d4ce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sz w:val="44"/>
          <w:szCs w:val="44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sz w:val="44"/>
          <w:szCs w:val="44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sz w:val="44"/>
          <w:szCs w:val="44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sz w:val="44"/>
          <w:szCs w:val="44"/>
        </w:r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sz w:val="44"/>
          <w:szCs w:val="44"/>
        </w:rPr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sz w:val="44"/>
          <w:szCs w:val="44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eastAsia="宋体"/>
          <w:sz w:val="44"/>
          <w:szCs w:val="44"/>
          <w:lang w:eastAsia="zh-CN"/>
        </w:rPr>
      </w:pPr>
      <w:r>
        <w:rPr>
          <w:rFonts w:hint="eastAsia" w:eastAsia="宋体"/>
          <w:sz w:val="44"/>
          <w:szCs w:val="44"/>
          <w:lang w:val="en-US" w:eastAsia="zh-CN"/>
        </w:rPr>
        <w:t>7、</w:t>
      </w:r>
      <w:bookmarkStart w:id="0" w:name="_GoBack"/>
      <w:bookmarkEnd w:id="0"/>
      <w:r>
        <w:rPr>
          <w:rFonts w:hint="eastAsia" w:eastAsia="宋体"/>
          <w:sz w:val="44"/>
          <w:szCs w:val="44"/>
          <w:lang w:eastAsia="zh-CN"/>
        </w:rPr>
        <w:t>不锈钢大理石垃圾桶（</w:t>
      </w:r>
      <w:r>
        <w:rPr>
          <w:rFonts w:hint="eastAsia" w:eastAsia="宋体"/>
          <w:sz w:val="44"/>
          <w:szCs w:val="44"/>
          <w:lang w:val="en-US" w:eastAsia="zh-CN"/>
        </w:rPr>
        <w:t>菁英公寓楼层电梯厅</w:t>
      </w:r>
      <w:r>
        <w:rPr>
          <w:rFonts w:hint="eastAsia" w:eastAsia="宋体"/>
          <w:sz w:val="44"/>
          <w:szCs w:val="44"/>
          <w:lang w:eastAsia="zh-CN"/>
        </w:rPr>
        <w:t>）</w:t>
      </w:r>
    </w:p>
    <w:p>
      <w:pPr>
        <w:widowControl w:val="0"/>
        <w:numPr>
          <w:ilvl w:val="0"/>
          <w:numId w:val="0"/>
        </w:numPr>
        <w:jc w:val="center"/>
        <w:rPr>
          <w:rFonts w:hint="default" w:eastAsia="宋体"/>
          <w:sz w:val="44"/>
          <w:szCs w:val="44"/>
          <w:lang w:val="en-US" w:eastAsia="zh-CN"/>
        </w:rPr>
      </w:pPr>
      <w:r>
        <w:drawing>
          <wp:inline distT="0" distB="0" distL="114300" distR="114300">
            <wp:extent cx="3818255" cy="4093845"/>
            <wp:effectExtent l="0" t="0" r="10795" b="190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8255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20C6405B"/>
    <w:rsid w:val="00E67E19"/>
    <w:rsid w:val="00E711C0"/>
    <w:rsid w:val="0D493BB4"/>
    <w:rsid w:val="1A1C3834"/>
    <w:rsid w:val="1EC347C7"/>
    <w:rsid w:val="20C6405B"/>
    <w:rsid w:val="27E92788"/>
    <w:rsid w:val="34C748E5"/>
    <w:rsid w:val="36860ACD"/>
    <w:rsid w:val="3F1A7DAA"/>
    <w:rsid w:val="491D6989"/>
    <w:rsid w:val="4A2C4E14"/>
    <w:rsid w:val="4AA677C7"/>
    <w:rsid w:val="4CE73661"/>
    <w:rsid w:val="55A32EFE"/>
    <w:rsid w:val="63677AFA"/>
    <w:rsid w:val="6E2C3DFE"/>
    <w:rsid w:val="78AA76DA"/>
    <w:rsid w:val="78BA06CB"/>
    <w:rsid w:val="7C2E2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34</Words>
  <Characters>195</Characters>
  <Lines>1</Lines>
  <Paragraphs>1</Paragraphs>
  <TotalTime>5</TotalTime>
  <ScaleCrop>false</ScaleCrop>
  <LinksUpToDate>false</LinksUpToDate>
  <CharactersWithSpaces>228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2020-08-27T12:49:00Z</dcterms:created>
  <dc:creator>SW</dc:creator>
  <cp:lastModifiedBy>孙伟</cp:lastModifiedBy>
  <cp:lastPrinted>2020-12-17T09:05:04Z</cp:lastPrinted>
  <dcterms:modified xsi:type="dcterms:W3CDTF">2020-12-17T09:05:09Z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